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DBB4" w14:textId="4D4FC12E" w:rsidR="00B87948" w:rsidRPr="00B87948" w:rsidRDefault="00B87948" w:rsidP="00B87948">
      <w:pPr>
        <w:spacing w:after="0" w:line="240" w:lineRule="auto"/>
        <w:ind w:firstLine="454"/>
        <w:jc w:val="both"/>
        <w:rPr>
          <w:rFonts w:ascii="Times New Roman" w:hAnsi="Times New Roman" w:cs="Times New Roman"/>
          <w:szCs w:val="24"/>
          <w:lang w:val="en-US"/>
        </w:rPr>
      </w:pPr>
      <w:r w:rsidRPr="00B87948">
        <w:rPr>
          <w:rFonts w:ascii="Times New Roman" w:hAnsi="Times New Roman" w:cs="Times New Roman"/>
          <w:szCs w:val="24"/>
          <w:lang w:val="en-US"/>
        </w:rPr>
        <w:t xml:space="preserve">IRSTI 02.41.31         </w:t>
      </w:r>
      <w:r>
        <w:rPr>
          <w:rFonts w:ascii="Times New Roman" w:hAnsi="Times New Roman" w:cs="Times New Roman"/>
          <w:szCs w:val="24"/>
          <w:lang w:val="en-US"/>
        </w:rPr>
        <w:t xml:space="preserve">              </w:t>
      </w:r>
      <w:r w:rsidRPr="00B87948">
        <w:rPr>
          <w:rFonts w:ascii="Times New Roman" w:hAnsi="Times New Roman" w:cs="Times New Roman"/>
          <w:szCs w:val="24"/>
          <w:lang w:val="en-US"/>
        </w:rPr>
        <w:t xml:space="preserve">                                                     </w:t>
      </w:r>
      <w:r w:rsidR="00EC5502" w:rsidRPr="00EC5502">
        <w:rPr>
          <w:rFonts w:ascii="Times New Roman" w:hAnsi="Times New Roman" w:cs="Times New Roman"/>
          <w:szCs w:val="24"/>
          <w:vertAlign w:val="superscript"/>
          <w:lang w:val="en-US"/>
        </w:rPr>
        <w:t>1</w:t>
      </w:r>
      <w:r w:rsidRPr="00B87948">
        <w:rPr>
          <w:rFonts w:ascii="Times New Roman" w:hAnsi="Times New Roman" w:cs="Times New Roman"/>
          <w:szCs w:val="24"/>
          <w:lang w:val="en-US"/>
        </w:rPr>
        <w:t>https://orcid.org/0000-0002-5756-6270</w:t>
      </w:r>
    </w:p>
    <w:p w14:paraId="76CBF80A" w14:textId="07B2E598" w:rsidR="00B87948" w:rsidRPr="00B87948" w:rsidRDefault="00B87948" w:rsidP="00B87948">
      <w:pPr>
        <w:spacing w:after="0" w:line="240" w:lineRule="auto"/>
        <w:ind w:firstLine="454"/>
        <w:jc w:val="both"/>
        <w:rPr>
          <w:rFonts w:ascii="Times New Roman" w:hAnsi="Times New Roman" w:cs="Times New Roman"/>
          <w:szCs w:val="24"/>
          <w:lang w:val="en-US"/>
        </w:rPr>
      </w:pPr>
      <w:r w:rsidRPr="00B87948">
        <w:rPr>
          <w:rFonts w:ascii="Times New Roman" w:hAnsi="Times New Roman" w:cs="Times New Roman"/>
          <w:szCs w:val="24"/>
          <w:lang w:val="en-US"/>
        </w:rPr>
        <w:t xml:space="preserve">                                                                                        </w:t>
      </w:r>
      <w:r>
        <w:rPr>
          <w:rFonts w:ascii="Times New Roman" w:hAnsi="Times New Roman" w:cs="Times New Roman"/>
          <w:szCs w:val="24"/>
          <w:lang w:val="en-US"/>
        </w:rPr>
        <w:t xml:space="preserve">           </w:t>
      </w:r>
      <w:r w:rsidR="00EC5502" w:rsidRPr="00EC5502">
        <w:rPr>
          <w:rFonts w:ascii="Times New Roman" w:hAnsi="Times New Roman" w:cs="Times New Roman"/>
          <w:szCs w:val="24"/>
          <w:vertAlign w:val="superscript"/>
          <w:lang w:val="en-US"/>
        </w:rPr>
        <w:t>2</w:t>
      </w:r>
      <w:r w:rsidRPr="00B87948">
        <w:rPr>
          <w:rFonts w:ascii="Times New Roman" w:hAnsi="Times New Roman" w:cs="Times New Roman"/>
          <w:szCs w:val="24"/>
          <w:lang w:val="en-US"/>
        </w:rPr>
        <w:t>https://orcid.org/0000-0002-8052-8379</w:t>
      </w:r>
    </w:p>
    <w:p w14:paraId="75459272" w14:textId="77777777" w:rsidR="00B87948" w:rsidRDefault="00B87948" w:rsidP="007E2FA5">
      <w:pPr>
        <w:spacing w:after="0" w:line="240" w:lineRule="auto"/>
        <w:ind w:firstLine="454"/>
        <w:jc w:val="center"/>
        <w:rPr>
          <w:rFonts w:ascii="Times New Roman" w:hAnsi="Times New Roman" w:cs="Times New Roman"/>
          <w:b/>
          <w:sz w:val="24"/>
          <w:szCs w:val="24"/>
          <w:lang w:val="en-US"/>
        </w:rPr>
      </w:pPr>
    </w:p>
    <w:p w14:paraId="1D96406E" w14:textId="1EFC86A8" w:rsidR="000D62F7" w:rsidRPr="008052FF" w:rsidRDefault="00083D65" w:rsidP="007E2FA5">
      <w:pPr>
        <w:spacing w:after="0" w:line="240" w:lineRule="auto"/>
        <w:ind w:firstLine="454"/>
        <w:jc w:val="center"/>
        <w:rPr>
          <w:rFonts w:ascii="Times New Roman" w:hAnsi="Times New Roman" w:cs="Times New Roman"/>
          <w:b/>
          <w:sz w:val="24"/>
          <w:szCs w:val="24"/>
        </w:rPr>
      </w:pPr>
      <w:r w:rsidRPr="00067ADF">
        <w:rPr>
          <w:rFonts w:ascii="Times New Roman" w:hAnsi="Times New Roman" w:cs="Times New Roman"/>
          <w:b/>
          <w:sz w:val="24"/>
          <w:szCs w:val="24"/>
          <w:lang w:val="kk-KZ"/>
        </w:rPr>
        <w:t>Г.А. Малик</w:t>
      </w:r>
      <w:r w:rsidR="00C1768B" w:rsidRPr="00C1768B">
        <w:rPr>
          <w:rFonts w:ascii="Times New Roman" w:hAnsi="Times New Roman" w:cs="Times New Roman"/>
          <w:b/>
          <w:sz w:val="24"/>
          <w:szCs w:val="24"/>
          <w:vertAlign w:val="superscript"/>
        </w:rPr>
        <w:t>1</w:t>
      </w:r>
      <w:r w:rsidR="005222BC" w:rsidRPr="005222BC">
        <w:rPr>
          <w:rFonts w:ascii="Times New Roman" w:hAnsi="Times New Roman" w:cs="Times New Roman"/>
          <w:b/>
          <w:sz w:val="24"/>
          <w:szCs w:val="24"/>
          <w:vertAlign w:val="superscript"/>
          <w:lang w:val="kk-KZ"/>
        </w:rPr>
        <w:sym w:font="Symbol" w:char="F02A"/>
      </w:r>
      <w:r w:rsidR="0007066F" w:rsidRPr="0007066F">
        <w:rPr>
          <w:rFonts w:ascii="Times New Roman" w:hAnsi="Times New Roman"/>
          <w:noProof/>
          <w:szCs w:val="24"/>
          <w:lang w:eastAsia="ru-RU"/>
        </w:rPr>
        <w:t xml:space="preserve"> </w:t>
      </w:r>
      <w:r w:rsidR="0007066F">
        <w:rPr>
          <w:rFonts w:ascii="Times New Roman" w:hAnsi="Times New Roman"/>
          <w:noProof/>
          <w:szCs w:val="24"/>
          <w:lang w:eastAsia="ru-RU"/>
        </w:rPr>
        <w:drawing>
          <wp:inline distT="0" distB="0" distL="0" distR="0" wp14:anchorId="627FFC4D" wp14:editId="62FEF19C">
            <wp:extent cx="254635" cy="254635"/>
            <wp:effectExtent l="19050" t="0" r="0" b="0"/>
            <wp:docPr id="2" name="Рисунок 4" descr="ircid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r w:rsidR="00C1768B" w:rsidRPr="00EC5502">
        <w:rPr>
          <w:rFonts w:ascii="Times New Roman" w:hAnsi="Times New Roman"/>
          <w:noProof/>
          <w:szCs w:val="24"/>
          <w:lang w:eastAsia="ru-RU"/>
        </w:rPr>
        <w:t>,</w:t>
      </w:r>
      <w:r w:rsidRPr="00067ADF">
        <w:rPr>
          <w:rFonts w:ascii="Times New Roman" w:hAnsi="Times New Roman" w:cs="Times New Roman"/>
          <w:b/>
          <w:sz w:val="24"/>
          <w:szCs w:val="24"/>
          <w:lang w:val="kk-KZ"/>
        </w:rPr>
        <w:t xml:space="preserve"> А.</w:t>
      </w:r>
      <w:r w:rsidR="000D62F7" w:rsidRPr="00067ADF">
        <w:rPr>
          <w:rFonts w:ascii="Times New Roman" w:hAnsi="Times New Roman" w:cs="Times New Roman"/>
          <w:b/>
          <w:sz w:val="24"/>
          <w:szCs w:val="24"/>
          <w:lang w:val="kk-KZ"/>
        </w:rPr>
        <w:t>Ш. Касымбаев</w:t>
      </w:r>
      <w:r w:rsidR="00C1768B" w:rsidRPr="00C1768B">
        <w:rPr>
          <w:rFonts w:ascii="Times New Roman" w:hAnsi="Times New Roman" w:cs="Times New Roman"/>
          <w:b/>
          <w:sz w:val="24"/>
          <w:szCs w:val="24"/>
          <w:vertAlign w:val="superscript"/>
        </w:rPr>
        <w:t>2</w:t>
      </w:r>
      <w:r w:rsidR="0007066F">
        <w:rPr>
          <w:rFonts w:ascii="Times New Roman" w:hAnsi="Times New Roman"/>
          <w:noProof/>
          <w:szCs w:val="24"/>
          <w:lang w:eastAsia="ru-RU"/>
        </w:rPr>
        <w:drawing>
          <wp:inline distT="0" distB="0" distL="0" distR="0" wp14:anchorId="6987CD21" wp14:editId="19D55491">
            <wp:extent cx="254635" cy="254635"/>
            <wp:effectExtent l="19050" t="0" r="0" b="0"/>
            <wp:docPr id="3" name="Рисунок 1" descr="ircid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p>
    <w:p w14:paraId="283272E3" w14:textId="77777777" w:rsidR="0096797E" w:rsidRPr="00C1768B" w:rsidRDefault="0096797E" w:rsidP="007E2FA5">
      <w:pPr>
        <w:spacing w:after="0" w:line="240" w:lineRule="auto"/>
        <w:ind w:firstLine="454"/>
        <w:jc w:val="center"/>
        <w:rPr>
          <w:rFonts w:ascii="Times New Roman" w:hAnsi="Times New Roman" w:cs="Times New Roman"/>
          <w:b/>
          <w:sz w:val="24"/>
          <w:szCs w:val="24"/>
        </w:rPr>
      </w:pPr>
    </w:p>
    <w:p w14:paraId="326E2769" w14:textId="77777777" w:rsidR="000D62F7" w:rsidRPr="00067ADF" w:rsidRDefault="000D62F7" w:rsidP="007E2FA5">
      <w:pPr>
        <w:spacing w:after="0" w:line="240" w:lineRule="auto"/>
        <w:ind w:firstLine="454"/>
        <w:jc w:val="center"/>
        <w:rPr>
          <w:rFonts w:ascii="Times New Roman" w:hAnsi="Times New Roman" w:cs="Times New Roman"/>
          <w:sz w:val="24"/>
          <w:szCs w:val="24"/>
          <w:lang w:val="kk-KZ"/>
        </w:rPr>
      </w:pPr>
      <w:r w:rsidRPr="00067ADF">
        <w:rPr>
          <w:rFonts w:ascii="Times New Roman" w:hAnsi="Times New Roman" w:cs="Times New Roman"/>
          <w:sz w:val="24"/>
          <w:szCs w:val="24"/>
          <w:lang w:val="kk-KZ"/>
        </w:rPr>
        <w:t xml:space="preserve">Казахский национальный </w:t>
      </w:r>
      <w:r w:rsidR="00FD5583" w:rsidRPr="00FD5583">
        <w:rPr>
          <w:rFonts w:ascii="Times New Roman" w:hAnsi="Times New Roman" w:cs="Times New Roman"/>
          <w:sz w:val="24"/>
          <w:szCs w:val="24"/>
          <w:lang w:val="kk-KZ"/>
        </w:rPr>
        <w:t>педагогический</w:t>
      </w:r>
      <w:r w:rsidR="00FD5583">
        <w:rPr>
          <w:rFonts w:ascii="Times New Roman" w:hAnsi="Times New Roman" w:cs="Times New Roman"/>
          <w:sz w:val="24"/>
          <w:szCs w:val="24"/>
          <w:lang w:val="kk-KZ"/>
        </w:rPr>
        <w:t xml:space="preserve"> </w:t>
      </w:r>
      <w:r w:rsidRPr="00067ADF">
        <w:rPr>
          <w:rFonts w:ascii="Times New Roman" w:hAnsi="Times New Roman" w:cs="Times New Roman"/>
          <w:sz w:val="24"/>
          <w:szCs w:val="24"/>
          <w:lang w:val="kk-KZ"/>
        </w:rPr>
        <w:t xml:space="preserve">университет имени Абая, Казахстан, </w:t>
      </w:r>
      <w:r w:rsidR="00FD5583">
        <w:rPr>
          <w:rFonts w:ascii="Times New Roman" w:hAnsi="Times New Roman" w:cs="Times New Roman"/>
          <w:sz w:val="24"/>
          <w:szCs w:val="24"/>
          <w:lang w:val="kk-KZ"/>
        </w:rPr>
        <w:t xml:space="preserve">                 </w:t>
      </w:r>
      <w:r w:rsidRPr="00067ADF">
        <w:rPr>
          <w:rFonts w:ascii="Times New Roman" w:hAnsi="Times New Roman" w:cs="Times New Roman"/>
          <w:sz w:val="24"/>
          <w:szCs w:val="24"/>
          <w:lang w:val="kk-KZ"/>
        </w:rPr>
        <w:t>г. Алматы</w:t>
      </w:r>
      <w:r w:rsidR="00CD61D1">
        <w:rPr>
          <w:rFonts w:ascii="Times New Roman" w:hAnsi="Times New Roman" w:cs="Times New Roman"/>
          <w:sz w:val="24"/>
          <w:szCs w:val="24"/>
          <w:lang w:val="kk-KZ"/>
        </w:rPr>
        <w:t>,</w:t>
      </w:r>
      <w:r w:rsidR="0007066F" w:rsidRPr="0007066F">
        <w:rPr>
          <w:rFonts w:ascii="Times New Roman" w:hAnsi="Times New Roman"/>
          <w:szCs w:val="24"/>
        </w:rPr>
        <w:t xml:space="preserve"> </w:t>
      </w:r>
    </w:p>
    <w:p w14:paraId="46EAC2C8" w14:textId="698ED73F" w:rsidR="000D62F7" w:rsidRPr="00067ADF" w:rsidRDefault="001659B1" w:rsidP="007E2FA5">
      <w:pPr>
        <w:spacing w:after="0" w:line="240" w:lineRule="auto"/>
        <w:ind w:firstLine="454"/>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0D62F7" w:rsidRPr="00067ADF">
        <w:rPr>
          <w:rFonts w:ascii="Times New Roman" w:hAnsi="Times New Roman" w:cs="Times New Roman"/>
          <w:sz w:val="24"/>
          <w:szCs w:val="24"/>
          <w:lang w:val="kk-KZ"/>
        </w:rPr>
        <w:t xml:space="preserve">e-mail: </w:t>
      </w:r>
      <w:r w:rsidR="000D62F7" w:rsidRPr="00FB4443">
        <w:rPr>
          <w:rFonts w:ascii="Times New Roman" w:hAnsi="Times New Roman" w:cs="Times New Roman"/>
          <w:sz w:val="24"/>
          <w:szCs w:val="24"/>
          <w:lang w:val="kk-KZ"/>
        </w:rPr>
        <w:t>galim.malik@mail.ru</w:t>
      </w:r>
    </w:p>
    <w:p w14:paraId="373F521E" w14:textId="77777777" w:rsidR="004009C2" w:rsidRPr="00067ADF" w:rsidRDefault="004009C2" w:rsidP="007E2FA5">
      <w:pPr>
        <w:spacing w:after="0" w:line="240" w:lineRule="auto"/>
        <w:ind w:firstLine="454"/>
        <w:jc w:val="center"/>
        <w:rPr>
          <w:rFonts w:ascii="Times New Roman" w:hAnsi="Times New Roman" w:cs="Times New Roman"/>
          <w:sz w:val="24"/>
          <w:szCs w:val="24"/>
          <w:shd w:val="clear" w:color="auto" w:fill="FFFFFF"/>
          <w:lang w:val="kk-KZ"/>
        </w:rPr>
      </w:pPr>
    </w:p>
    <w:p w14:paraId="133E0C1D" w14:textId="77777777" w:rsidR="0096797E" w:rsidRPr="00067ADF" w:rsidRDefault="00AE3863" w:rsidP="007E2FA5">
      <w:pPr>
        <w:spacing w:after="0" w:line="240" w:lineRule="auto"/>
        <w:ind w:firstLine="454"/>
        <w:jc w:val="center"/>
        <w:rPr>
          <w:rFonts w:ascii="Times New Roman" w:hAnsi="Times New Roman" w:cs="Times New Roman"/>
          <w:b/>
          <w:sz w:val="24"/>
          <w:szCs w:val="24"/>
          <w:lang w:val="kk-KZ"/>
        </w:rPr>
      </w:pPr>
      <w:r w:rsidRPr="00067ADF">
        <w:rPr>
          <w:rFonts w:ascii="Times New Roman" w:hAnsi="Times New Roman" w:cs="Times New Roman"/>
          <w:b/>
          <w:sz w:val="24"/>
          <w:szCs w:val="24"/>
          <w:lang w:val="kk-KZ"/>
        </w:rPr>
        <w:t>СОВРЕМЕННЫЕ КОНЦЕПЦИИ ФЕНОМЕНА ВЛАСТИ: СОЦИАЛЬНО - ФИЛОСОФСКИЙ АНАЛИЗ</w:t>
      </w:r>
    </w:p>
    <w:p w14:paraId="4E636563" w14:textId="77777777" w:rsidR="00E22069" w:rsidRPr="00067ADF" w:rsidRDefault="00E22069" w:rsidP="007E2FA5">
      <w:pPr>
        <w:spacing w:after="0" w:line="240" w:lineRule="auto"/>
        <w:ind w:firstLine="454"/>
        <w:rPr>
          <w:rFonts w:ascii="Times New Roman" w:hAnsi="Times New Roman" w:cs="Times New Roman"/>
          <w:b/>
          <w:sz w:val="24"/>
          <w:szCs w:val="24"/>
          <w:lang w:val="kk-KZ"/>
        </w:rPr>
      </w:pPr>
    </w:p>
    <w:p w14:paraId="56357149" w14:textId="49ADA4E3" w:rsidR="00105B27" w:rsidRPr="00067ADF" w:rsidRDefault="00833AB2" w:rsidP="007E2FA5">
      <w:pPr>
        <w:spacing w:after="0" w:line="240" w:lineRule="auto"/>
        <w:ind w:firstLine="454"/>
        <w:jc w:val="both"/>
        <w:rPr>
          <w:rFonts w:ascii="Times New Roman" w:hAnsi="Times New Roman" w:cs="Times New Roman"/>
          <w:sz w:val="20"/>
          <w:szCs w:val="20"/>
        </w:rPr>
      </w:pPr>
      <w:r w:rsidRPr="00833AB2">
        <w:rPr>
          <w:rFonts w:ascii="Times New Roman" w:hAnsi="Times New Roman" w:cs="Times New Roman"/>
          <w:b/>
          <w:sz w:val="20"/>
          <w:szCs w:val="20"/>
          <w:lang w:val="kk-KZ"/>
        </w:rPr>
        <w:t>Аннотация:</w:t>
      </w:r>
      <w:r>
        <w:rPr>
          <w:rFonts w:ascii="Times New Roman" w:hAnsi="Times New Roman" w:cs="Times New Roman"/>
          <w:b/>
          <w:sz w:val="20"/>
          <w:szCs w:val="20"/>
          <w:lang w:val="kk-KZ"/>
        </w:rPr>
        <w:t xml:space="preserve"> </w:t>
      </w:r>
      <w:r w:rsidR="0014587F" w:rsidRPr="00067ADF">
        <w:rPr>
          <w:rFonts w:ascii="Times New Roman" w:hAnsi="Times New Roman" w:cs="Times New Roman"/>
          <w:sz w:val="20"/>
          <w:szCs w:val="20"/>
        </w:rPr>
        <w:t>В данной статье автор определяет ключевые особенности и подходы к</w:t>
      </w:r>
      <w:r w:rsidR="00071EEA" w:rsidRPr="00067ADF">
        <w:rPr>
          <w:rFonts w:ascii="Times New Roman" w:hAnsi="Times New Roman" w:cs="Times New Roman"/>
          <w:sz w:val="20"/>
          <w:szCs w:val="20"/>
        </w:rPr>
        <w:t xml:space="preserve"> пониманию феномена власти: в е</w:t>
      </w:r>
      <w:r w:rsidR="00071EEA" w:rsidRPr="00067ADF">
        <w:rPr>
          <w:rFonts w:ascii="Times New Roman" w:hAnsi="Times New Roman" w:cs="Times New Roman"/>
          <w:sz w:val="20"/>
          <w:szCs w:val="20"/>
          <w:lang w:val="kk-KZ"/>
        </w:rPr>
        <w:t>е</w:t>
      </w:r>
      <w:r w:rsidR="0014587F" w:rsidRPr="00067ADF">
        <w:rPr>
          <w:rFonts w:ascii="Times New Roman" w:hAnsi="Times New Roman" w:cs="Times New Roman"/>
          <w:sz w:val="20"/>
          <w:szCs w:val="20"/>
        </w:rPr>
        <w:t xml:space="preserve"> многообразии форм и видов. Используются современные подхо</w:t>
      </w:r>
      <w:r w:rsidR="005A71FB" w:rsidRPr="00067ADF">
        <w:rPr>
          <w:rFonts w:ascii="Times New Roman" w:hAnsi="Times New Roman" w:cs="Times New Roman"/>
          <w:sz w:val="20"/>
          <w:szCs w:val="20"/>
        </w:rPr>
        <w:t>ды и методы исследования власти</w:t>
      </w:r>
      <w:r w:rsidR="0014587F" w:rsidRPr="00067ADF">
        <w:rPr>
          <w:rFonts w:ascii="Times New Roman" w:hAnsi="Times New Roman" w:cs="Times New Roman"/>
          <w:sz w:val="20"/>
          <w:szCs w:val="20"/>
        </w:rPr>
        <w:t xml:space="preserve"> </w:t>
      </w:r>
      <w:r w:rsidR="005E58CA" w:rsidRPr="00067ADF">
        <w:rPr>
          <w:rFonts w:ascii="Times New Roman" w:hAnsi="Times New Roman" w:cs="Times New Roman"/>
          <w:sz w:val="20"/>
          <w:szCs w:val="20"/>
        </w:rPr>
        <w:t>и определяется</w:t>
      </w:r>
      <w:r w:rsidR="005E58CA"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ключевые проблемы феномена власти в разрезе философского анализа, а также затрагиваются вопросы различных уровней власти.</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Существует большое число противоположных</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и несопоставимых концепций власти</w:t>
      </w:r>
      <w:r w:rsidR="00071EEA" w:rsidRPr="00067ADF">
        <w:rPr>
          <w:rFonts w:ascii="Times New Roman" w:hAnsi="Times New Roman" w:cs="Times New Roman"/>
          <w:sz w:val="20"/>
          <w:szCs w:val="20"/>
        </w:rPr>
        <w:t xml:space="preserve">: </w:t>
      </w:r>
      <w:r w:rsidR="00071EEA" w:rsidRPr="00067ADF">
        <w:rPr>
          <w:rFonts w:ascii="Times New Roman" w:hAnsi="Times New Roman" w:cs="Times New Roman"/>
          <w:sz w:val="20"/>
          <w:szCs w:val="20"/>
          <w:lang w:val="kk-KZ"/>
        </w:rPr>
        <w:t>три</w:t>
      </w:r>
      <w:r w:rsidR="0014587F" w:rsidRPr="00067ADF">
        <w:rPr>
          <w:rFonts w:ascii="Times New Roman" w:hAnsi="Times New Roman" w:cs="Times New Roman"/>
          <w:sz w:val="20"/>
          <w:szCs w:val="20"/>
        </w:rPr>
        <w:t xml:space="preserve"> уровня властных отношений, индивидуальная, а  также объективная вл</w:t>
      </w:r>
      <w:r w:rsidR="00106D4E">
        <w:rPr>
          <w:rFonts w:ascii="Times New Roman" w:hAnsi="Times New Roman" w:cs="Times New Roman"/>
          <w:sz w:val="20"/>
          <w:szCs w:val="20"/>
        </w:rPr>
        <w:t>асть, власть  как воздействие и</w:t>
      </w:r>
      <w:r w:rsidR="00106D4E">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т.д. Автор полагает, то что наил</w:t>
      </w:r>
      <w:r w:rsidR="00106D4E">
        <w:rPr>
          <w:rFonts w:ascii="Times New Roman" w:hAnsi="Times New Roman" w:cs="Times New Roman"/>
          <w:sz w:val="20"/>
          <w:szCs w:val="20"/>
        </w:rPr>
        <w:t>учший метод для феномена власти</w:t>
      </w:r>
      <w:r w:rsidR="00106D4E">
        <w:rPr>
          <w:rFonts w:ascii="Times New Roman" w:hAnsi="Times New Roman" w:cs="Times New Roman"/>
          <w:sz w:val="20"/>
          <w:szCs w:val="20"/>
          <w:lang w:val="kk-KZ"/>
        </w:rPr>
        <w:t xml:space="preserve"> </w:t>
      </w:r>
      <w:r w:rsidR="00106D4E">
        <w:rPr>
          <w:rFonts w:ascii="Times New Roman" w:hAnsi="Times New Roman" w:cs="Times New Roman"/>
          <w:sz w:val="20"/>
          <w:szCs w:val="20"/>
        </w:rPr>
        <w:t>-</w:t>
      </w:r>
      <w:r w:rsidR="00106D4E">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это осознать целостность данных концепций власти -</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проанализировать власть как таковую, принимая</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внутренние характеристики этого феномена, при этом рассуждая о этом, как реализовывается</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властные отношения в различных общественных структур. Однако не без исключения внутренних характерных черт</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власти в одинаковой мере можно определить сущность феномена власти, а именно: мировоззренческая</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область -</w:t>
      </w:r>
      <w:r w:rsidR="00106D4E">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 xml:space="preserve">это внутренняя отображение нравственного и честного общественно-политического игрока, который старается адекватно реализовывать власть. </w:t>
      </w:r>
      <w:r w:rsidR="00071EEA" w:rsidRPr="00067ADF">
        <w:rPr>
          <w:rFonts w:ascii="Times New Roman" w:hAnsi="Times New Roman" w:cs="Times New Roman"/>
          <w:sz w:val="20"/>
          <w:szCs w:val="20"/>
        </w:rPr>
        <w:t>Этот внутренний и практический взгляд на власть и прольет свет на многие теоретические загадки власти.</w:t>
      </w:r>
      <w:r w:rsidR="00071EEA"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Данное исследование феномена власти</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определяет отличия суждения тех, кто именно об</w:t>
      </w:r>
      <w:r w:rsidR="0014587F" w:rsidRPr="00067ADF">
        <w:rPr>
          <w:rFonts w:ascii="Times New Roman" w:hAnsi="Times New Roman" w:cs="Times New Roman"/>
          <w:sz w:val="20"/>
          <w:szCs w:val="20"/>
          <w:lang w:val="kk-KZ"/>
        </w:rPr>
        <w:t>ла</w:t>
      </w:r>
      <w:r w:rsidR="0014587F" w:rsidRPr="00067ADF">
        <w:rPr>
          <w:rFonts w:ascii="Times New Roman" w:hAnsi="Times New Roman" w:cs="Times New Roman"/>
          <w:sz w:val="20"/>
          <w:szCs w:val="20"/>
        </w:rPr>
        <w:t>дает возможностью</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реализации</w:t>
      </w:r>
      <w:r w:rsidR="0014587F" w:rsidRPr="00067ADF">
        <w:rPr>
          <w:rFonts w:ascii="Times New Roman" w:hAnsi="Times New Roman" w:cs="Times New Roman"/>
          <w:sz w:val="20"/>
          <w:szCs w:val="20"/>
          <w:lang w:val="kk-KZ"/>
        </w:rPr>
        <w:t xml:space="preserve"> </w:t>
      </w:r>
      <w:r w:rsidR="0014587F" w:rsidRPr="00067ADF">
        <w:rPr>
          <w:rFonts w:ascii="Times New Roman" w:hAnsi="Times New Roman" w:cs="Times New Roman"/>
          <w:sz w:val="20"/>
          <w:szCs w:val="20"/>
        </w:rPr>
        <w:t>власти.</w:t>
      </w:r>
      <w:r w:rsidR="005A71FB" w:rsidRPr="00067ADF">
        <w:rPr>
          <w:rFonts w:ascii="Times New Roman" w:hAnsi="Times New Roman" w:cs="Times New Roman"/>
          <w:sz w:val="20"/>
          <w:szCs w:val="20"/>
        </w:rPr>
        <w:t xml:space="preserve"> </w:t>
      </w:r>
    </w:p>
    <w:p w14:paraId="7969B280" w14:textId="77777777" w:rsidR="00B669D2" w:rsidRDefault="00203531"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b/>
          <w:sz w:val="20"/>
          <w:szCs w:val="20"/>
        </w:rPr>
        <w:t>Ключевые слова:</w:t>
      </w:r>
      <w:r w:rsidR="002B4B55" w:rsidRPr="00067ADF">
        <w:rPr>
          <w:rFonts w:ascii="Times New Roman" w:hAnsi="Times New Roman" w:cs="Times New Roman"/>
          <w:b/>
          <w:sz w:val="20"/>
          <w:szCs w:val="20"/>
          <w:lang w:val="kk-KZ"/>
        </w:rPr>
        <w:t xml:space="preserve"> </w:t>
      </w:r>
      <w:r w:rsidR="003F11DC" w:rsidRPr="00067ADF">
        <w:rPr>
          <w:rFonts w:ascii="Times New Roman" w:hAnsi="Times New Roman" w:cs="Times New Roman"/>
          <w:sz w:val="20"/>
          <w:szCs w:val="20"/>
        </w:rPr>
        <w:t>власть</w:t>
      </w:r>
      <w:r w:rsidR="003F11DC" w:rsidRPr="00067ADF">
        <w:rPr>
          <w:rFonts w:ascii="Times New Roman" w:hAnsi="Times New Roman" w:cs="Times New Roman"/>
          <w:sz w:val="20"/>
          <w:szCs w:val="20"/>
          <w:lang w:val="kk-KZ"/>
        </w:rPr>
        <w:t>,</w:t>
      </w:r>
      <w:r w:rsidR="003F11DC" w:rsidRPr="00067ADF">
        <w:rPr>
          <w:rFonts w:ascii="Times New Roman" w:hAnsi="Times New Roman" w:cs="Times New Roman"/>
          <w:sz w:val="20"/>
          <w:szCs w:val="20"/>
        </w:rPr>
        <w:t xml:space="preserve"> подчинение</w:t>
      </w:r>
      <w:r w:rsidR="003F11DC" w:rsidRPr="00067ADF">
        <w:rPr>
          <w:rFonts w:ascii="Times New Roman" w:hAnsi="Times New Roman" w:cs="Times New Roman"/>
          <w:sz w:val="20"/>
          <w:szCs w:val="20"/>
          <w:lang w:val="kk-KZ"/>
        </w:rPr>
        <w:t xml:space="preserve">, </w:t>
      </w:r>
      <w:r w:rsidR="003F11DC" w:rsidRPr="00067ADF">
        <w:rPr>
          <w:rFonts w:ascii="Times New Roman" w:hAnsi="Times New Roman" w:cs="Times New Roman"/>
          <w:sz w:val="20"/>
          <w:szCs w:val="20"/>
        </w:rPr>
        <w:t>социальная теория</w:t>
      </w:r>
      <w:r w:rsidR="003F11DC" w:rsidRPr="00067ADF">
        <w:rPr>
          <w:rFonts w:ascii="Times New Roman" w:hAnsi="Times New Roman" w:cs="Times New Roman"/>
          <w:sz w:val="20"/>
          <w:szCs w:val="20"/>
          <w:lang w:val="kk-KZ"/>
        </w:rPr>
        <w:t>,</w:t>
      </w:r>
      <w:r w:rsidRPr="00067ADF">
        <w:rPr>
          <w:rFonts w:ascii="Times New Roman" w:hAnsi="Times New Roman" w:cs="Times New Roman"/>
          <w:sz w:val="20"/>
          <w:szCs w:val="20"/>
        </w:rPr>
        <w:t xml:space="preserve"> </w:t>
      </w:r>
      <w:r w:rsidR="003F11DC" w:rsidRPr="00067ADF">
        <w:rPr>
          <w:rFonts w:ascii="Times New Roman" w:hAnsi="Times New Roman" w:cs="Times New Roman"/>
          <w:sz w:val="20"/>
          <w:szCs w:val="20"/>
        </w:rPr>
        <w:t>феномен власти</w:t>
      </w:r>
      <w:r w:rsidR="00607301" w:rsidRPr="00067ADF">
        <w:rPr>
          <w:rFonts w:ascii="Times New Roman" w:hAnsi="Times New Roman" w:cs="Times New Roman"/>
          <w:sz w:val="20"/>
          <w:szCs w:val="20"/>
          <w:lang w:val="kk-KZ"/>
        </w:rPr>
        <w:t>, философия власти.</w:t>
      </w:r>
    </w:p>
    <w:p w14:paraId="67C85B10" w14:textId="77777777" w:rsidR="00B669D2" w:rsidRDefault="00B669D2" w:rsidP="007E2FA5">
      <w:pPr>
        <w:spacing w:after="0" w:line="240" w:lineRule="auto"/>
        <w:ind w:firstLine="454"/>
        <w:jc w:val="both"/>
        <w:rPr>
          <w:rFonts w:ascii="Times New Roman" w:hAnsi="Times New Roman" w:cs="Times New Roman"/>
          <w:sz w:val="20"/>
          <w:szCs w:val="20"/>
          <w:lang w:val="kk-KZ"/>
        </w:rPr>
      </w:pPr>
    </w:p>
    <w:p w14:paraId="72A4464D" w14:textId="77777777" w:rsidR="00B669D2" w:rsidRPr="00B669D2" w:rsidRDefault="00607301" w:rsidP="00B669D2">
      <w:pPr>
        <w:spacing w:after="0" w:line="240" w:lineRule="auto"/>
        <w:ind w:firstLine="454"/>
        <w:jc w:val="center"/>
        <w:rPr>
          <w:rFonts w:ascii="Times New Roman" w:hAnsi="Times New Roman" w:cs="Times New Roman"/>
          <w:b/>
          <w:sz w:val="24"/>
          <w:szCs w:val="24"/>
          <w:lang w:val="kk-KZ"/>
        </w:rPr>
      </w:pPr>
      <w:r w:rsidRPr="00067ADF">
        <w:rPr>
          <w:rFonts w:ascii="Times New Roman" w:hAnsi="Times New Roman" w:cs="Times New Roman"/>
          <w:sz w:val="20"/>
          <w:szCs w:val="20"/>
          <w:lang w:val="kk-KZ"/>
        </w:rPr>
        <w:t xml:space="preserve"> </w:t>
      </w:r>
      <w:r w:rsidR="00B669D2" w:rsidRPr="00067ADF">
        <w:rPr>
          <w:rFonts w:ascii="Times New Roman" w:hAnsi="Times New Roman" w:cs="Times New Roman"/>
          <w:b/>
          <w:sz w:val="24"/>
          <w:szCs w:val="24"/>
          <w:lang w:val="kk-KZ"/>
        </w:rPr>
        <w:t>Г.А. Мәлік</w:t>
      </w:r>
      <w:r w:rsidR="00B669D2" w:rsidRPr="00083C7A">
        <w:rPr>
          <w:rFonts w:ascii="Times New Roman" w:hAnsi="Times New Roman" w:cs="Times New Roman"/>
          <w:b/>
          <w:sz w:val="24"/>
          <w:szCs w:val="24"/>
          <w:vertAlign w:val="superscript"/>
          <w:lang w:val="kk-KZ"/>
        </w:rPr>
        <w:t>1*</w:t>
      </w:r>
      <w:r w:rsidR="00B669D2">
        <w:rPr>
          <w:rFonts w:ascii="Times New Roman" w:hAnsi="Times New Roman"/>
          <w:noProof/>
          <w:szCs w:val="24"/>
          <w:lang w:eastAsia="ru-RU"/>
        </w:rPr>
        <w:drawing>
          <wp:inline distT="0" distB="0" distL="0" distR="0" wp14:anchorId="7A6DA9A1" wp14:editId="5C11919A">
            <wp:extent cx="254635" cy="254635"/>
            <wp:effectExtent l="19050" t="0" r="0" b="0"/>
            <wp:docPr id="7" name="Рисунок 4" descr="ircid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r w:rsidR="00B669D2" w:rsidRPr="00067ADF">
        <w:rPr>
          <w:rFonts w:ascii="Times New Roman" w:hAnsi="Times New Roman" w:cs="Times New Roman"/>
          <w:b/>
          <w:sz w:val="24"/>
          <w:szCs w:val="24"/>
          <w:lang w:val="kk-KZ"/>
        </w:rPr>
        <w:t>, А.Ш. Касымбаев</w:t>
      </w:r>
      <w:r w:rsidR="00B669D2" w:rsidRPr="00083C7A">
        <w:rPr>
          <w:rFonts w:ascii="Times New Roman" w:hAnsi="Times New Roman" w:cs="Times New Roman"/>
          <w:b/>
          <w:sz w:val="24"/>
          <w:szCs w:val="24"/>
          <w:vertAlign w:val="superscript"/>
          <w:lang w:val="kk-KZ"/>
        </w:rPr>
        <w:t>2</w:t>
      </w:r>
      <w:r w:rsidR="00B669D2">
        <w:rPr>
          <w:rFonts w:ascii="Times New Roman" w:hAnsi="Times New Roman"/>
          <w:noProof/>
          <w:szCs w:val="24"/>
          <w:lang w:eastAsia="ru-RU"/>
        </w:rPr>
        <w:drawing>
          <wp:inline distT="0" distB="0" distL="0" distR="0" wp14:anchorId="290BB490" wp14:editId="411AB634">
            <wp:extent cx="254635" cy="254635"/>
            <wp:effectExtent l="19050" t="0" r="0" b="0"/>
            <wp:docPr id="8" name="Рисунок 1" descr="ircid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p>
    <w:p w14:paraId="2329E97E" w14:textId="77777777" w:rsidR="00B669D2" w:rsidRPr="00067ADF" w:rsidRDefault="00B669D2" w:rsidP="00B669D2">
      <w:pPr>
        <w:spacing w:after="0" w:line="240" w:lineRule="auto"/>
        <w:ind w:firstLine="454"/>
        <w:jc w:val="center"/>
        <w:rPr>
          <w:rFonts w:ascii="Times New Roman" w:hAnsi="Times New Roman" w:cs="Times New Roman"/>
          <w:b/>
          <w:sz w:val="24"/>
          <w:szCs w:val="24"/>
          <w:lang w:val="kk-KZ"/>
        </w:rPr>
      </w:pPr>
    </w:p>
    <w:p w14:paraId="19EF585F" w14:textId="77777777" w:rsidR="00B669D2" w:rsidRPr="00067ADF" w:rsidRDefault="00B669D2" w:rsidP="00B669D2">
      <w:pPr>
        <w:spacing w:after="0" w:line="240" w:lineRule="auto"/>
        <w:ind w:firstLine="454"/>
        <w:jc w:val="center"/>
        <w:rPr>
          <w:rFonts w:ascii="Times New Roman" w:hAnsi="Times New Roman" w:cs="Times New Roman"/>
          <w:sz w:val="24"/>
          <w:szCs w:val="24"/>
          <w:shd w:val="clear" w:color="auto" w:fill="FFFFFF"/>
          <w:lang w:val="kk-KZ"/>
        </w:rPr>
      </w:pPr>
      <w:r w:rsidRPr="00FD5583">
        <w:rPr>
          <w:rFonts w:ascii="Times New Roman" w:hAnsi="Times New Roman" w:cs="Times New Roman"/>
          <w:sz w:val="24"/>
          <w:szCs w:val="24"/>
          <w:lang w:val="kk-KZ"/>
        </w:rPr>
        <w:t>Абай атындағы Қазақ ұлттық педагогикалық университеті</w:t>
      </w:r>
      <w:r w:rsidRPr="00067ADF">
        <w:rPr>
          <w:rFonts w:ascii="Times New Roman" w:hAnsi="Times New Roman" w:cs="Times New Roman"/>
          <w:sz w:val="24"/>
          <w:szCs w:val="24"/>
          <w:shd w:val="clear" w:color="auto" w:fill="FFFFFF"/>
          <w:lang w:val="kk-KZ"/>
        </w:rPr>
        <w:t>, Қазақстан, Алматы</w:t>
      </w:r>
      <w:r w:rsidRPr="00B100FB">
        <w:rPr>
          <w:rFonts w:ascii="Times New Roman" w:hAnsi="Times New Roman" w:cs="Times New Roman"/>
          <w:sz w:val="24"/>
          <w:szCs w:val="24"/>
          <w:shd w:val="clear" w:color="auto" w:fill="FFFFFF"/>
          <w:lang w:val="kk-KZ"/>
        </w:rPr>
        <w:t xml:space="preserve"> </w:t>
      </w:r>
      <w:r w:rsidRPr="00067ADF">
        <w:rPr>
          <w:rFonts w:ascii="Times New Roman" w:hAnsi="Times New Roman" w:cs="Times New Roman"/>
          <w:sz w:val="24"/>
          <w:szCs w:val="24"/>
          <w:shd w:val="clear" w:color="auto" w:fill="FFFFFF"/>
          <w:lang w:val="kk-KZ"/>
        </w:rPr>
        <w:t>қ.</w:t>
      </w:r>
    </w:p>
    <w:p w14:paraId="0E1E06F0" w14:textId="04F92A61" w:rsidR="00B669D2" w:rsidRPr="00FB4443" w:rsidRDefault="00B669D2" w:rsidP="00B669D2">
      <w:pPr>
        <w:spacing w:after="0" w:line="240" w:lineRule="auto"/>
        <w:ind w:firstLine="454"/>
        <w:jc w:val="center"/>
        <w:rPr>
          <w:rFonts w:ascii="Times New Roman" w:hAnsi="Times New Roman" w:cs="Times New Roman"/>
          <w:sz w:val="24"/>
          <w:szCs w:val="24"/>
          <w:lang w:val="fr-FR"/>
        </w:rPr>
      </w:pPr>
      <w:r w:rsidRPr="002B02B6">
        <w:rPr>
          <w:rFonts w:ascii="Times New Roman" w:hAnsi="Times New Roman" w:cs="Times New Roman"/>
          <w:sz w:val="24"/>
          <w:szCs w:val="24"/>
          <w:shd w:val="clear" w:color="auto" w:fill="FFFFFF"/>
          <w:lang w:val="fr-FR"/>
        </w:rPr>
        <w:t>e-mail:</w:t>
      </w:r>
      <w:r w:rsidRPr="00067ADF">
        <w:rPr>
          <w:rFonts w:ascii="Times New Roman" w:hAnsi="Times New Roman" w:cs="Times New Roman"/>
          <w:sz w:val="24"/>
          <w:szCs w:val="24"/>
          <w:shd w:val="clear" w:color="auto" w:fill="FFFFFF"/>
          <w:lang w:val="kk-KZ"/>
        </w:rPr>
        <w:t xml:space="preserve"> </w:t>
      </w:r>
      <w:r w:rsidRPr="00FB4443">
        <w:rPr>
          <w:rFonts w:ascii="Times New Roman" w:hAnsi="Times New Roman" w:cs="Times New Roman"/>
          <w:sz w:val="24"/>
          <w:szCs w:val="24"/>
          <w:shd w:val="clear" w:color="auto" w:fill="FFFFFF"/>
          <w:lang w:val="fr-FR"/>
        </w:rPr>
        <w:t>galim.malik@mail.ru</w:t>
      </w:r>
    </w:p>
    <w:p w14:paraId="30FCD12C" w14:textId="77777777" w:rsidR="00B669D2" w:rsidRPr="00067ADF" w:rsidRDefault="00B669D2" w:rsidP="00B669D2">
      <w:pPr>
        <w:spacing w:after="0" w:line="240" w:lineRule="auto"/>
        <w:ind w:firstLine="454"/>
        <w:jc w:val="center"/>
        <w:rPr>
          <w:rFonts w:ascii="Times New Roman" w:hAnsi="Times New Roman" w:cs="Times New Roman"/>
          <w:sz w:val="24"/>
          <w:szCs w:val="24"/>
          <w:lang w:val="kk-KZ"/>
        </w:rPr>
      </w:pPr>
    </w:p>
    <w:p w14:paraId="6DF1505C" w14:textId="77777777" w:rsidR="00B669D2" w:rsidRDefault="00B669D2" w:rsidP="00B669D2">
      <w:pPr>
        <w:spacing w:after="0" w:line="240" w:lineRule="auto"/>
        <w:ind w:firstLine="454"/>
        <w:jc w:val="center"/>
        <w:rPr>
          <w:rFonts w:ascii="Times New Roman" w:hAnsi="Times New Roman" w:cs="Times New Roman"/>
          <w:b/>
          <w:sz w:val="24"/>
          <w:szCs w:val="24"/>
          <w:lang w:val="kk-KZ"/>
        </w:rPr>
      </w:pPr>
      <w:r w:rsidRPr="00067ADF">
        <w:rPr>
          <w:rFonts w:ascii="Times New Roman" w:hAnsi="Times New Roman" w:cs="Times New Roman"/>
          <w:b/>
          <w:sz w:val="24"/>
          <w:szCs w:val="24"/>
          <w:lang w:val="kk-KZ"/>
        </w:rPr>
        <w:t>БИЛІК ФЕНОМЕНІНІҢ ЗАМАНАУИ ТҰЖЫРЫМДАМАЛАРЫ: ӘЛЕУМЕТТІК-ФИЛОСОФИЯЛЫҚ ТАЛДАУ</w:t>
      </w:r>
    </w:p>
    <w:p w14:paraId="5DA4CF48" w14:textId="77777777" w:rsidR="00B669D2" w:rsidRPr="00067ADF" w:rsidRDefault="00B669D2" w:rsidP="00B669D2">
      <w:pPr>
        <w:spacing w:after="0" w:line="240" w:lineRule="auto"/>
        <w:ind w:firstLine="454"/>
        <w:jc w:val="center"/>
        <w:rPr>
          <w:rFonts w:ascii="Times New Roman" w:hAnsi="Times New Roman" w:cs="Times New Roman"/>
          <w:b/>
          <w:sz w:val="24"/>
          <w:szCs w:val="24"/>
          <w:lang w:val="kk-KZ"/>
        </w:rPr>
      </w:pPr>
    </w:p>
    <w:p w14:paraId="16B0F2B9" w14:textId="50AF9E33" w:rsidR="00B669D2" w:rsidRDefault="00833AB2" w:rsidP="00B669D2">
      <w:pPr>
        <w:spacing w:after="0" w:line="240" w:lineRule="auto"/>
        <w:ind w:firstLine="454"/>
        <w:jc w:val="both"/>
        <w:rPr>
          <w:rFonts w:ascii="Times New Roman" w:hAnsi="Times New Roman" w:cs="Times New Roman"/>
          <w:sz w:val="20"/>
          <w:szCs w:val="20"/>
          <w:lang w:val="kk-KZ"/>
        </w:rPr>
      </w:pPr>
      <w:r w:rsidRPr="00833AB2">
        <w:rPr>
          <w:rFonts w:ascii="Times New Roman" w:hAnsi="Times New Roman" w:cs="Times New Roman"/>
          <w:b/>
          <w:sz w:val="20"/>
          <w:szCs w:val="20"/>
          <w:lang w:val="kk-KZ"/>
        </w:rPr>
        <w:t>Аннотация:</w:t>
      </w:r>
      <w:r>
        <w:rPr>
          <w:rFonts w:ascii="Times New Roman" w:hAnsi="Times New Roman" w:cs="Times New Roman"/>
          <w:b/>
          <w:sz w:val="20"/>
          <w:szCs w:val="20"/>
          <w:lang w:val="kk-KZ"/>
        </w:rPr>
        <w:t xml:space="preserve"> </w:t>
      </w:r>
      <w:r w:rsidR="00B669D2" w:rsidRPr="00106D4E">
        <w:rPr>
          <w:rFonts w:ascii="Times New Roman" w:hAnsi="Times New Roman" w:cs="Times New Roman"/>
          <w:sz w:val="20"/>
          <w:szCs w:val="20"/>
          <w:lang w:val="kk-KZ"/>
        </w:rPr>
        <w:t>Мақалада автор билік феноменін түсінудің негізгі ерекшеліктері мен тәсілдерін анықтайды: оның фо</w:t>
      </w:r>
      <w:r w:rsidR="00B669D2">
        <w:rPr>
          <w:rFonts w:ascii="Times New Roman" w:hAnsi="Times New Roman" w:cs="Times New Roman"/>
          <w:sz w:val="20"/>
          <w:szCs w:val="20"/>
          <w:lang w:val="kk-KZ"/>
        </w:rPr>
        <w:t>рмалары мен түрлерінің әртүрлі</w:t>
      </w:r>
      <w:r w:rsidR="00B669D2" w:rsidRPr="00106D4E">
        <w:rPr>
          <w:rFonts w:ascii="Times New Roman" w:hAnsi="Times New Roman" w:cs="Times New Roman"/>
          <w:sz w:val="20"/>
          <w:szCs w:val="20"/>
          <w:lang w:val="kk-KZ"/>
        </w:rPr>
        <w:t>гіне басымдық береді. Билікті зерттеудің заманауи тәсілдері мен әдістері қолданылады және философиялық талдау тұрғысынан билік құбылысының</w:t>
      </w:r>
      <w:r w:rsidR="00B669D2">
        <w:rPr>
          <w:rFonts w:ascii="Times New Roman" w:hAnsi="Times New Roman" w:cs="Times New Roman"/>
          <w:sz w:val="20"/>
          <w:szCs w:val="20"/>
          <w:lang w:val="kk-KZ"/>
        </w:rPr>
        <w:t xml:space="preserve"> негізгі мәселелері</w:t>
      </w:r>
      <w:r w:rsidR="00B669D2" w:rsidRPr="00106D4E">
        <w:rPr>
          <w:rFonts w:ascii="Times New Roman" w:hAnsi="Times New Roman" w:cs="Times New Roman"/>
          <w:sz w:val="20"/>
          <w:szCs w:val="20"/>
          <w:lang w:val="kk-KZ"/>
        </w:rPr>
        <w:t xml:space="preserve"> анықталады, сонымен қатар биліктің әртүрлі деңгей</w:t>
      </w:r>
      <w:r w:rsidR="00B669D2">
        <w:rPr>
          <w:rFonts w:ascii="Times New Roman" w:hAnsi="Times New Roman" w:cs="Times New Roman"/>
          <w:sz w:val="20"/>
          <w:szCs w:val="20"/>
          <w:lang w:val="kk-KZ"/>
        </w:rPr>
        <w:t>лері қарастырылып талданады</w:t>
      </w:r>
      <w:r w:rsidR="00B669D2" w:rsidRPr="00106D4E">
        <w:rPr>
          <w:rFonts w:ascii="Times New Roman" w:hAnsi="Times New Roman" w:cs="Times New Roman"/>
          <w:sz w:val="20"/>
          <w:szCs w:val="20"/>
          <w:lang w:val="kk-KZ"/>
        </w:rPr>
        <w:t xml:space="preserve">. </w:t>
      </w:r>
      <w:r w:rsidR="00B669D2" w:rsidRPr="00F02412">
        <w:rPr>
          <w:rFonts w:ascii="Times New Roman" w:hAnsi="Times New Roman" w:cs="Times New Roman"/>
          <w:sz w:val="20"/>
          <w:szCs w:val="20"/>
          <w:lang w:val="kk-KZ"/>
        </w:rPr>
        <w:t>Биліктің көптеген қарама-қарсы және салыстыруға келмейтін тұжырымдамалары бар:</w:t>
      </w:r>
      <w:r w:rsidR="00B669D2" w:rsidRPr="00106D4E">
        <w:rPr>
          <w:rFonts w:ascii="Times New Roman" w:hAnsi="Times New Roman" w:cs="Times New Roman"/>
          <w:sz w:val="20"/>
          <w:szCs w:val="20"/>
          <w:lang w:val="kk-KZ"/>
        </w:rPr>
        <w:t xml:space="preserve"> билік қатынастарының үш деңгейі, </w:t>
      </w:r>
      <w:r w:rsidR="00B669D2" w:rsidRPr="00386496">
        <w:rPr>
          <w:rFonts w:ascii="Times New Roman" w:hAnsi="Times New Roman" w:cs="Times New Roman"/>
          <w:sz w:val="20"/>
          <w:szCs w:val="20"/>
          <w:lang w:val="kk-KZ"/>
        </w:rPr>
        <w:t>индивидуалды</w:t>
      </w:r>
      <w:r w:rsidR="00B669D2" w:rsidRPr="00106D4E">
        <w:rPr>
          <w:rFonts w:ascii="Times New Roman" w:hAnsi="Times New Roman" w:cs="Times New Roman"/>
          <w:sz w:val="20"/>
          <w:szCs w:val="20"/>
          <w:lang w:val="kk-KZ"/>
        </w:rPr>
        <w:t xml:space="preserve">, объективті билік және </w:t>
      </w:r>
      <w:r w:rsidR="00B669D2">
        <w:rPr>
          <w:rFonts w:ascii="Times New Roman" w:hAnsi="Times New Roman" w:cs="Times New Roman"/>
          <w:sz w:val="20"/>
          <w:szCs w:val="20"/>
          <w:lang w:val="kk-KZ"/>
        </w:rPr>
        <w:t xml:space="preserve">билік </w:t>
      </w:r>
      <w:r w:rsidR="00B669D2" w:rsidRPr="00106D4E">
        <w:rPr>
          <w:rFonts w:ascii="Times New Roman" w:hAnsi="Times New Roman" w:cs="Times New Roman"/>
          <w:sz w:val="20"/>
          <w:szCs w:val="20"/>
          <w:lang w:val="kk-KZ"/>
        </w:rPr>
        <w:t>әсер ету</w:t>
      </w:r>
      <w:r w:rsidR="00B669D2">
        <w:rPr>
          <w:rFonts w:ascii="Times New Roman" w:hAnsi="Times New Roman" w:cs="Times New Roman"/>
          <w:sz w:val="20"/>
          <w:szCs w:val="20"/>
          <w:lang w:val="kk-KZ"/>
        </w:rPr>
        <w:t>ші күш</w:t>
      </w:r>
      <w:r w:rsidR="00B669D2" w:rsidRPr="00386496">
        <w:rPr>
          <w:rFonts w:ascii="Times New Roman" w:hAnsi="Times New Roman" w:cs="Times New Roman"/>
          <w:sz w:val="20"/>
          <w:szCs w:val="20"/>
          <w:lang w:val="kk-KZ"/>
        </w:rPr>
        <w:t xml:space="preserve"> </w:t>
      </w:r>
      <w:r w:rsidR="00B669D2">
        <w:rPr>
          <w:rFonts w:ascii="Times New Roman" w:hAnsi="Times New Roman" w:cs="Times New Roman"/>
          <w:sz w:val="20"/>
          <w:szCs w:val="20"/>
          <w:lang w:val="kk-KZ"/>
        </w:rPr>
        <w:t>ретінде</w:t>
      </w:r>
      <w:r w:rsidR="00B669D2" w:rsidRPr="00106D4E">
        <w:rPr>
          <w:rFonts w:ascii="Times New Roman" w:hAnsi="Times New Roman" w:cs="Times New Roman"/>
          <w:sz w:val="20"/>
          <w:szCs w:val="20"/>
          <w:lang w:val="kk-KZ"/>
        </w:rPr>
        <w:t xml:space="preserve"> және т. б. </w:t>
      </w:r>
      <w:r w:rsidR="00B669D2">
        <w:rPr>
          <w:rFonts w:ascii="Times New Roman" w:hAnsi="Times New Roman" w:cs="Times New Roman"/>
          <w:sz w:val="20"/>
          <w:szCs w:val="20"/>
          <w:lang w:val="kk-KZ"/>
        </w:rPr>
        <w:t>Автортың ойынша</w:t>
      </w:r>
      <w:r w:rsidR="00B669D2" w:rsidRPr="00503BA4">
        <w:rPr>
          <w:rFonts w:ascii="Times New Roman" w:hAnsi="Times New Roman" w:cs="Times New Roman"/>
          <w:sz w:val="20"/>
          <w:szCs w:val="20"/>
          <w:lang w:val="kk-KZ"/>
        </w:rPr>
        <w:t xml:space="preserve"> билік құбылысын түсіндірудегі ең тиімді әдісі ретінде билік тұжырымдамаларының тұтастығын түсіну</w:t>
      </w:r>
      <w:r w:rsidR="00B669D2" w:rsidRPr="00106D4E">
        <w:rPr>
          <w:rFonts w:ascii="Times New Roman" w:hAnsi="Times New Roman" w:cs="Times New Roman"/>
          <w:sz w:val="20"/>
          <w:szCs w:val="20"/>
          <w:lang w:val="kk-KZ"/>
        </w:rPr>
        <w:t xml:space="preserve"> және </w:t>
      </w:r>
      <w:r w:rsidR="00B669D2">
        <w:rPr>
          <w:rFonts w:ascii="Times New Roman" w:hAnsi="Times New Roman" w:cs="Times New Roman"/>
          <w:sz w:val="20"/>
          <w:szCs w:val="20"/>
          <w:lang w:val="kk-KZ"/>
        </w:rPr>
        <w:t>осы феноменнің</w:t>
      </w:r>
      <w:r w:rsidR="00B669D2" w:rsidRPr="00503BA4">
        <w:rPr>
          <w:rFonts w:ascii="Times New Roman" w:hAnsi="Times New Roman" w:cs="Times New Roman"/>
          <w:sz w:val="20"/>
          <w:szCs w:val="20"/>
          <w:lang w:val="kk-KZ"/>
        </w:rPr>
        <w:t xml:space="preserve"> ішкі сипаттамаларын ескере отырып, билікті талдау, сонымен бірге әртүрлі әлеуметтік құрылымдарда билік қатынастарының қалай жүзеге асырылатындығын талқылау.</w:t>
      </w:r>
      <w:r w:rsidR="00B669D2">
        <w:rPr>
          <w:rFonts w:ascii="Times New Roman" w:hAnsi="Times New Roman" w:cs="Times New Roman"/>
          <w:sz w:val="20"/>
          <w:szCs w:val="20"/>
          <w:lang w:val="kk-KZ"/>
        </w:rPr>
        <w:t xml:space="preserve"> </w:t>
      </w:r>
      <w:r w:rsidR="00B669D2" w:rsidRPr="00106D4E">
        <w:rPr>
          <w:rFonts w:ascii="Times New Roman" w:hAnsi="Times New Roman" w:cs="Times New Roman"/>
          <w:sz w:val="20"/>
          <w:szCs w:val="20"/>
          <w:lang w:val="kk-KZ"/>
        </w:rPr>
        <w:t>Биліктің ішкі сипаттамалық белгілері бірдей дәрежеде билік құбылысының мәнін анықтай алады, атап айтқанда: дүниетанымдық салада  билікті жеткілікті түрде жүзеге асыруға тырысатын моральдық және адалдық әлеуметтік-саяси қатысушының ішкі көрінісі болады. Билікке деген ішкі және</w:t>
      </w:r>
      <w:r w:rsidR="00B669D2">
        <w:rPr>
          <w:rFonts w:ascii="Times New Roman" w:hAnsi="Times New Roman" w:cs="Times New Roman"/>
          <w:sz w:val="20"/>
          <w:szCs w:val="20"/>
          <w:lang w:val="kk-KZ"/>
        </w:rPr>
        <w:t xml:space="preserve"> тәжірибелік</w:t>
      </w:r>
      <w:r w:rsidR="00B669D2" w:rsidRPr="00106D4E">
        <w:rPr>
          <w:rFonts w:ascii="Times New Roman" w:hAnsi="Times New Roman" w:cs="Times New Roman"/>
          <w:sz w:val="20"/>
          <w:szCs w:val="20"/>
          <w:lang w:val="kk-KZ"/>
        </w:rPr>
        <w:t xml:space="preserve"> көзқарас биліктің көп</w:t>
      </w:r>
      <w:r w:rsidR="00B669D2">
        <w:rPr>
          <w:rFonts w:ascii="Times New Roman" w:hAnsi="Times New Roman" w:cs="Times New Roman"/>
          <w:sz w:val="20"/>
          <w:szCs w:val="20"/>
          <w:lang w:val="kk-KZ"/>
        </w:rPr>
        <w:t>теген теориялық құпияларын ашуға мүмкіндік береді</w:t>
      </w:r>
      <w:r w:rsidR="00B669D2" w:rsidRPr="00106D4E">
        <w:rPr>
          <w:rFonts w:ascii="Times New Roman" w:hAnsi="Times New Roman" w:cs="Times New Roman"/>
          <w:sz w:val="20"/>
          <w:szCs w:val="20"/>
          <w:lang w:val="kk-KZ"/>
        </w:rPr>
        <w:t>. Билік құбылысын зерттеу билікті жүзеге асыру мүмкіндігі бар адамдардың пікірлері арасындағы айырмашылықтарды анықтайды.</w:t>
      </w:r>
    </w:p>
    <w:p w14:paraId="1D5C5676" w14:textId="77777777" w:rsidR="00B669D2" w:rsidRPr="00106D4E" w:rsidRDefault="00B669D2" w:rsidP="00B669D2">
      <w:pPr>
        <w:spacing w:after="0" w:line="240" w:lineRule="auto"/>
        <w:ind w:firstLine="454"/>
        <w:jc w:val="both"/>
        <w:rPr>
          <w:rFonts w:ascii="Times New Roman" w:hAnsi="Times New Roman" w:cs="Times New Roman"/>
          <w:sz w:val="20"/>
          <w:szCs w:val="20"/>
          <w:lang w:val="kk-KZ"/>
        </w:rPr>
      </w:pPr>
      <w:r w:rsidRPr="00106D4E">
        <w:rPr>
          <w:rFonts w:ascii="Times New Roman" w:hAnsi="Times New Roman" w:cs="Times New Roman"/>
          <w:b/>
          <w:sz w:val="20"/>
          <w:szCs w:val="20"/>
          <w:lang w:val="kk-KZ"/>
        </w:rPr>
        <w:t>Түйін сөздер:</w:t>
      </w:r>
      <w:r w:rsidRPr="00106D4E">
        <w:rPr>
          <w:rFonts w:ascii="Times New Roman" w:hAnsi="Times New Roman" w:cs="Times New Roman"/>
          <w:sz w:val="20"/>
          <w:szCs w:val="20"/>
          <w:lang w:val="kk-KZ"/>
        </w:rPr>
        <w:t xml:space="preserve"> билік, бағыну, әлеуметтік теория, билік феномені, билік философиясы.</w:t>
      </w:r>
    </w:p>
    <w:p w14:paraId="0037FC3D" w14:textId="77777777" w:rsidR="000D62F7" w:rsidRPr="00067ADF" w:rsidRDefault="000D62F7" w:rsidP="001659B1">
      <w:pPr>
        <w:spacing w:after="0" w:line="240" w:lineRule="auto"/>
        <w:jc w:val="both"/>
        <w:rPr>
          <w:rFonts w:ascii="Times New Roman" w:hAnsi="Times New Roman" w:cs="Times New Roman"/>
          <w:sz w:val="24"/>
          <w:szCs w:val="24"/>
          <w:lang w:val="kk-KZ"/>
        </w:rPr>
      </w:pPr>
    </w:p>
    <w:p w14:paraId="7ED44E0E" w14:textId="145AA738" w:rsidR="000D62F7" w:rsidRPr="001659B1" w:rsidRDefault="00083D65" w:rsidP="007E2FA5">
      <w:pPr>
        <w:spacing w:after="0" w:line="240" w:lineRule="auto"/>
        <w:ind w:firstLine="454"/>
        <w:jc w:val="center"/>
        <w:rPr>
          <w:rFonts w:ascii="Times New Roman" w:hAnsi="Times New Roman" w:cs="Times New Roman"/>
          <w:b/>
          <w:sz w:val="24"/>
          <w:szCs w:val="24"/>
          <w:lang w:val="en-US"/>
        </w:rPr>
      </w:pPr>
      <w:r w:rsidRPr="00067ADF">
        <w:rPr>
          <w:rFonts w:ascii="Times New Roman" w:hAnsi="Times New Roman" w:cs="Times New Roman"/>
          <w:b/>
          <w:sz w:val="24"/>
          <w:szCs w:val="24"/>
          <w:lang w:val="kk-KZ"/>
        </w:rPr>
        <w:t>G.A. Malik</w:t>
      </w:r>
      <w:r w:rsidR="001659B1" w:rsidRPr="001659B1">
        <w:rPr>
          <w:rFonts w:ascii="Times New Roman" w:hAnsi="Times New Roman" w:cs="Times New Roman"/>
          <w:b/>
          <w:sz w:val="24"/>
          <w:szCs w:val="24"/>
          <w:vertAlign w:val="superscript"/>
          <w:lang w:val="kk-KZ"/>
        </w:rPr>
        <w:t>1</w:t>
      </w:r>
      <w:r w:rsidR="001659B1">
        <w:rPr>
          <w:rFonts w:ascii="Times New Roman" w:hAnsi="Times New Roman" w:cs="Times New Roman"/>
          <w:b/>
          <w:sz w:val="24"/>
          <w:szCs w:val="24"/>
          <w:vertAlign w:val="superscript"/>
          <w:lang w:val="kk-KZ"/>
        </w:rPr>
        <w:t>*</w:t>
      </w:r>
      <w:r w:rsidR="001659B1">
        <w:rPr>
          <w:rFonts w:ascii="Times New Roman" w:hAnsi="Times New Roman"/>
          <w:noProof/>
          <w:szCs w:val="24"/>
          <w:lang w:eastAsia="ru-RU"/>
        </w:rPr>
        <w:drawing>
          <wp:inline distT="0" distB="0" distL="0" distR="0" wp14:anchorId="172AAE4B" wp14:editId="5B6D22AD">
            <wp:extent cx="254635" cy="254635"/>
            <wp:effectExtent l="19050" t="0" r="0" b="0"/>
            <wp:docPr id="1" name="Рисунок 4" descr="ircid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r w:rsidRPr="00067ADF">
        <w:rPr>
          <w:rFonts w:ascii="Times New Roman" w:hAnsi="Times New Roman" w:cs="Times New Roman"/>
          <w:b/>
          <w:sz w:val="24"/>
          <w:szCs w:val="24"/>
          <w:lang w:val="kk-KZ"/>
        </w:rPr>
        <w:t>, A.</w:t>
      </w:r>
      <w:r w:rsidR="000D62F7" w:rsidRPr="00067ADF">
        <w:rPr>
          <w:rFonts w:ascii="Times New Roman" w:hAnsi="Times New Roman" w:cs="Times New Roman"/>
          <w:b/>
          <w:sz w:val="24"/>
          <w:szCs w:val="24"/>
          <w:lang w:val="kk-KZ"/>
        </w:rPr>
        <w:t>Sh. Kasymbayev</w:t>
      </w:r>
      <w:r w:rsidR="001659B1" w:rsidRPr="001659B1">
        <w:rPr>
          <w:rFonts w:ascii="Times New Roman" w:hAnsi="Times New Roman" w:cs="Times New Roman"/>
          <w:b/>
          <w:sz w:val="24"/>
          <w:szCs w:val="24"/>
          <w:vertAlign w:val="superscript"/>
          <w:lang w:val="kk-KZ"/>
        </w:rPr>
        <w:t>2</w:t>
      </w:r>
      <w:r w:rsidR="008052FF">
        <w:rPr>
          <w:rFonts w:ascii="Times New Roman" w:hAnsi="Times New Roman" w:cs="Times New Roman"/>
          <w:b/>
          <w:sz w:val="24"/>
          <w:szCs w:val="24"/>
          <w:lang w:val="en-US"/>
        </w:rPr>
        <w:t xml:space="preserve"> </w:t>
      </w:r>
      <w:r w:rsidR="001659B1">
        <w:rPr>
          <w:rFonts w:ascii="Times New Roman" w:hAnsi="Times New Roman"/>
          <w:noProof/>
          <w:szCs w:val="24"/>
          <w:lang w:eastAsia="ru-RU"/>
        </w:rPr>
        <w:drawing>
          <wp:inline distT="0" distB="0" distL="0" distR="0" wp14:anchorId="1C427437" wp14:editId="3C711E73">
            <wp:extent cx="254635" cy="254635"/>
            <wp:effectExtent l="19050" t="0" r="0" b="0"/>
            <wp:docPr id="4" name="Рисунок 1" descr="ircid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cstate="print"/>
                    <a:srcRect/>
                    <a:stretch>
                      <a:fillRect/>
                    </a:stretch>
                  </pic:blipFill>
                  <pic:spPr bwMode="auto">
                    <a:xfrm>
                      <a:off x="0" y="0"/>
                      <a:ext cx="254635" cy="254635"/>
                    </a:xfrm>
                    <a:prstGeom prst="rect">
                      <a:avLst/>
                    </a:prstGeom>
                    <a:noFill/>
                    <a:ln w="9525">
                      <a:noFill/>
                      <a:miter lim="800000"/>
                      <a:headEnd/>
                      <a:tailEnd/>
                    </a:ln>
                  </pic:spPr>
                </pic:pic>
              </a:graphicData>
            </a:graphic>
          </wp:inline>
        </w:drawing>
      </w:r>
    </w:p>
    <w:p w14:paraId="31C35B23" w14:textId="77777777" w:rsidR="0096797E" w:rsidRPr="001659B1" w:rsidRDefault="0096797E" w:rsidP="007E2FA5">
      <w:pPr>
        <w:spacing w:after="0" w:line="240" w:lineRule="auto"/>
        <w:ind w:firstLine="454"/>
        <w:jc w:val="center"/>
        <w:rPr>
          <w:rFonts w:ascii="Times New Roman" w:hAnsi="Times New Roman" w:cs="Times New Roman"/>
          <w:b/>
          <w:sz w:val="24"/>
          <w:szCs w:val="24"/>
          <w:lang w:val="en-US"/>
        </w:rPr>
      </w:pPr>
    </w:p>
    <w:p w14:paraId="2E8C0CBB" w14:textId="77777777" w:rsidR="000D62F7" w:rsidRPr="00067ADF" w:rsidRDefault="000A0692" w:rsidP="007E2FA5">
      <w:pPr>
        <w:spacing w:after="0" w:line="240" w:lineRule="auto"/>
        <w:ind w:firstLine="454"/>
        <w:jc w:val="center"/>
        <w:rPr>
          <w:rFonts w:ascii="Times New Roman" w:hAnsi="Times New Roman" w:cs="Times New Roman"/>
          <w:sz w:val="24"/>
          <w:szCs w:val="24"/>
          <w:lang w:val="kk-KZ"/>
        </w:rPr>
      </w:pPr>
      <w:r w:rsidRPr="00067ADF">
        <w:rPr>
          <w:rFonts w:ascii="Times New Roman" w:hAnsi="Times New Roman" w:cs="Times New Roman"/>
          <w:sz w:val="24"/>
          <w:szCs w:val="24"/>
          <w:lang w:val="kk-KZ"/>
        </w:rPr>
        <w:t xml:space="preserve">Abai </w:t>
      </w:r>
      <w:r w:rsidR="00B100FB" w:rsidRPr="00B100FB">
        <w:rPr>
          <w:rFonts w:ascii="Times New Roman" w:hAnsi="Times New Roman" w:cs="Times New Roman"/>
          <w:sz w:val="24"/>
          <w:szCs w:val="24"/>
          <w:lang w:val="kk-KZ"/>
        </w:rPr>
        <w:t xml:space="preserve">Kazakh </w:t>
      </w:r>
      <w:r w:rsidR="00B100FB">
        <w:rPr>
          <w:rFonts w:ascii="Times New Roman" w:hAnsi="Times New Roman" w:cs="Times New Roman"/>
          <w:sz w:val="24"/>
          <w:szCs w:val="24"/>
          <w:lang w:val="kk-KZ"/>
        </w:rPr>
        <w:t xml:space="preserve">national </w:t>
      </w:r>
      <w:r w:rsidR="00B100FB">
        <w:rPr>
          <w:rFonts w:ascii="Times New Roman" w:hAnsi="Times New Roman" w:cs="Times New Roman"/>
          <w:sz w:val="24"/>
          <w:szCs w:val="24"/>
          <w:lang w:val="en-US"/>
        </w:rPr>
        <w:t>p</w:t>
      </w:r>
      <w:r w:rsidR="00B100FB">
        <w:rPr>
          <w:rFonts w:ascii="Times New Roman" w:hAnsi="Times New Roman" w:cs="Times New Roman"/>
          <w:sz w:val="24"/>
          <w:szCs w:val="24"/>
          <w:lang w:val="kk-KZ"/>
        </w:rPr>
        <w:t xml:space="preserve">edagogical </w:t>
      </w:r>
      <w:r w:rsidR="00B100FB">
        <w:rPr>
          <w:rFonts w:ascii="Times New Roman" w:hAnsi="Times New Roman" w:cs="Times New Roman"/>
          <w:sz w:val="24"/>
          <w:szCs w:val="24"/>
          <w:lang w:val="en-US"/>
        </w:rPr>
        <w:t>u</w:t>
      </w:r>
      <w:r w:rsidR="00B100FB" w:rsidRPr="00B100FB">
        <w:rPr>
          <w:rFonts w:ascii="Times New Roman" w:hAnsi="Times New Roman" w:cs="Times New Roman"/>
          <w:sz w:val="24"/>
          <w:szCs w:val="24"/>
          <w:lang w:val="kk-KZ"/>
        </w:rPr>
        <w:t>niversity</w:t>
      </w:r>
      <w:r w:rsidR="000D62F7" w:rsidRPr="00067ADF">
        <w:rPr>
          <w:rFonts w:ascii="Times New Roman" w:hAnsi="Times New Roman" w:cs="Times New Roman"/>
          <w:sz w:val="24"/>
          <w:szCs w:val="24"/>
          <w:lang w:val="kk-KZ"/>
        </w:rPr>
        <w:t>, Kazakhstan, Almaty</w:t>
      </w:r>
      <w:r w:rsidR="00CD61D1">
        <w:rPr>
          <w:rFonts w:ascii="Times New Roman" w:hAnsi="Times New Roman" w:cs="Times New Roman"/>
          <w:sz w:val="24"/>
          <w:szCs w:val="24"/>
          <w:lang w:val="kk-KZ"/>
        </w:rPr>
        <w:t>,</w:t>
      </w:r>
    </w:p>
    <w:p w14:paraId="4DD1328E" w14:textId="2E31DFD4" w:rsidR="000D62F7" w:rsidRPr="00067ADF" w:rsidRDefault="001659B1" w:rsidP="007E2FA5">
      <w:pPr>
        <w:spacing w:after="0" w:line="240" w:lineRule="auto"/>
        <w:ind w:firstLine="454"/>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0D62F7" w:rsidRPr="00067ADF">
        <w:rPr>
          <w:rFonts w:ascii="Times New Roman" w:hAnsi="Times New Roman" w:cs="Times New Roman"/>
          <w:sz w:val="24"/>
          <w:szCs w:val="24"/>
          <w:lang w:val="kk-KZ"/>
        </w:rPr>
        <w:t xml:space="preserve">e-mail: </w:t>
      </w:r>
      <w:r w:rsidR="000D62F7" w:rsidRPr="00FB4443">
        <w:rPr>
          <w:rFonts w:ascii="Times New Roman" w:hAnsi="Times New Roman" w:cs="Times New Roman"/>
          <w:sz w:val="24"/>
          <w:szCs w:val="24"/>
          <w:lang w:val="kk-KZ"/>
        </w:rPr>
        <w:t>galim.malik@mail.ru</w:t>
      </w:r>
    </w:p>
    <w:p w14:paraId="6D8D5C82" w14:textId="77777777" w:rsidR="000D62F7" w:rsidRPr="00067ADF" w:rsidRDefault="000D62F7" w:rsidP="007E2FA5">
      <w:pPr>
        <w:tabs>
          <w:tab w:val="left" w:pos="363"/>
        </w:tabs>
        <w:spacing w:after="0" w:line="240" w:lineRule="auto"/>
        <w:ind w:firstLine="454"/>
        <w:jc w:val="center"/>
        <w:rPr>
          <w:rFonts w:ascii="Times New Roman" w:hAnsi="Times New Roman" w:cs="Times New Roman"/>
          <w:sz w:val="24"/>
          <w:szCs w:val="24"/>
          <w:lang w:val="kk-KZ"/>
        </w:rPr>
      </w:pPr>
    </w:p>
    <w:p w14:paraId="6322C8C8" w14:textId="77777777" w:rsidR="000D62F7" w:rsidRPr="00067ADF" w:rsidRDefault="000D62F7" w:rsidP="007E2FA5">
      <w:pPr>
        <w:spacing w:after="0" w:line="240" w:lineRule="auto"/>
        <w:ind w:firstLine="454"/>
        <w:jc w:val="center"/>
        <w:rPr>
          <w:rFonts w:ascii="Times New Roman" w:hAnsi="Times New Roman" w:cs="Times New Roman"/>
          <w:b/>
          <w:sz w:val="24"/>
          <w:szCs w:val="24"/>
          <w:lang w:val="kk-KZ"/>
        </w:rPr>
      </w:pPr>
      <w:r w:rsidRPr="00067ADF">
        <w:rPr>
          <w:rFonts w:ascii="Times New Roman" w:hAnsi="Times New Roman" w:cs="Times New Roman"/>
          <w:b/>
          <w:sz w:val="24"/>
          <w:szCs w:val="24"/>
          <w:lang w:val="kk-KZ"/>
        </w:rPr>
        <w:t>MODERN CONCEPTS OF THE PHENOMENON OF POWER: A SOCIO-PHILOSOPHICAL ANALYSIS</w:t>
      </w:r>
    </w:p>
    <w:p w14:paraId="487D8DAD" w14:textId="77777777" w:rsidR="000D62F7" w:rsidRPr="00067ADF" w:rsidRDefault="000D62F7" w:rsidP="007E2FA5">
      <w:pPr>
        <w:spacing w:after="0" w:line="240" w:lineRule="auto"/>
        <w:ind w:firstLine="454"/>
        <w:jc w:val="both"/>
        <w:rPr>
          <w:rFonts w:ascii="Times New Roman" w:hAnsi="Times New Roman" w:cs="Times New Roman"/>
          <w:sz w:val="24"/>
          <w:szCs w:val="24"/>
          <w:lang w:val="kk-KZ"/>
        </w:rPr>
      </w:pPr>
    </w:p>
    <w:p w14:paraId="13B10AB4" w14:textId="1EA8BB5C" w:rsidR="00071EEA" w:rsidRPr="00106D4E" w:rsidRDefault="007F4C37" w:rsidP="007E2FA5">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sz w:val="20"/>
          <w:szCs w:val="20"/>
          <w:lang w:val="kk-KZ"/>
        </w:rPr>
        <w:t>Abstract</w:t>
      </w:r>
      <w:r w:rsidR="00083C7A" w:rsidRPr="00083C7A">
        <w:rPr>
          <w:rFonts w:ascii="Times New Roman" w:hAnsi="Times New Roman" w:cs="Times New Roman"/>
          <w:b/>
          <w:sz w:val="20"/>
          <w:szCs w:val="20"/>
          <w:lang w:val="en-US"/>
        </w:rPr>
        <w:t xml:space="preserve">: </w:t>
      </w:r>
      <w:r w:rsidR="00071EEA" w:rsidRPr="00106D4E">
        <w:rPr>
          <w:rFonts w:ascii="Times New Roman" w:hAnsi="Times New Roman" w:cs="Times New Roman"/>
          <w:sz w:val="20"/>
          <w:szCs w:val="20"/>
          <w:lang w:val="kk-KZ"/>
        </w:rPr>
        <w:t>In this article, the author defines the key features and approaches to understanding the phenomenon of power: in its variety of forms and types. Modern approaches and methods of power research are used and the key problems of the phenomenon of power in the context of philosophical analysis are determined, as well as issues of various levels of power are touched upon. There are a large number of opposite and incomparable concepts of power: three levels of power relations, individual as well as objective power, power as influence, etc. The author believes that the best method for the phenomenon of power is to realize the integrity of these concepts of power - to analyze power as such, accepting the internal characteristics of this phenomenon, while reasoning about this, how power relations are realized in various social structures. However, not without exception, the internal characteristic features of power can equally determine the essence of the phenomenon of power, namely: the worldview area is an internal reflection of a moral and honest socio-political player who is trying to adequately implement power. This inner and practical view of power will shed light on many of the theoretical mysteries of power. This study of the phenomenon of power determines the differences in the judgments of those who have the ability to exercise power.</w:t>
      </w:r>
    </w:p>
    <w:p w14:paraId="09F4619A" w14:textId="77777777" w:rsidR="000D62F7" w:rsidRPr="00106D4E" w:rsidRDefault="003F11DC" w:rsidP="007E2FA5">
      <w:pPr>
        <w:spacing w:after="0" w:line="240" w:lineRule="auto"/>
        <w:ind w:firstLine="454"/>
        <w:jc w:val="both"/>
        <w:rPr>
          <w:rFonts w:ascii="Times New Roman" w:hAnsi="Times New Roman" w:cs="Times New Roman"/>
          <w:sz w:val="20"/>
          <w:szCs w:val="20"/>
          <w:lang w:val="kk-KZ"/>
        </w:rPr>
      </w:pPr>
      <w:r w:rsidRPr="00106D4E">
        <w:rPr>
          <w:rFonts w:ascii="Times New Roman" w:hAnsi="Times New Roman" w:cs="Times New Roman"/>
          <w:b/>
          <w:sz w:val="20"/>
          <w:szCs w:val="20"/>
          <w:lang w:val="kk-KZ"/>
        </w:rPr>
        <w:t>Key</w:t>
      </w:r>
      <w:r w:rsidR="000D62F7" w:rsidRPr="00106D4E">
        <w:rPr>
          <w:rFonts w:ascii="Times New Roman" w:hAnsi="Times New Roman" w:cs="Times New Roman"/>
          <w:b/>
          <w:sz w:val="20"/>
          <w:szCs w:val="20"/>
          <w:lang w:val="kk-KZ"/>
        </w:rPr>
        <w:t>words:</w:t>
      </w:r>
      <w:r w:rsidRPr="00106D4E">
        <w:rPr>
          <w:rFonts w:ascii="Times New Roman" w:hAnsi="Times New Roman" w:cs="Times New Roman"/>
          <w:sz w:val="20"/>
          <w:szCs w:val="20"/>
          <w:lang w:val="kk-KZ"/>
        </w:rPr>
        <w:t xml:space="preserve"> power, subordination, social theory,</w:t>
      </w:r>
      <w:r w:rsidR="000D62F7" w:rsidRPr="00106D4E">
        <w:rPr>
          <w:rFonts w:ascii="Times New Roman" w:hAnsi="Times New Roman" w:cs="Times New Roman"/>
          <w:sz w:val="20"/>
          <w:szCs w:val="20"/>
          <w:lang w:val="kk-KZ"/>
        </w:rPr>
        <w:t xml:space="preserve"> </w:t>
      </w:r>
      <w:r w:rsidRPr="00106D4E">
        <w:rPr>
          <w:rFonts w:ascii="Times New Roman" w:hAnsi="Times New Roman" w:cs="Times New Roman"/>
          <w:sz w:val="20"/>
          <w:szCs w:val="20"/>
          <w:lang w:val="kk-KZ"/>
        </w:rPr>
        <w:t xml:space="preserve"> phenomenon of power</w:t>
      </w:r>
      <w:r w:rsidR="000D62F7" w:rsidRPr="00106D4E">
        <w:rPr>
          <w:rFonts w:ascii="Times New Roman" w:hAnsi="Times New Roman" w:cs="Times New Roman"/>
          <w:sz w:val="20"/>
          <w:szCs w:val="20"/>
          <w:lang w:val="kk-KZ"/>
        </w:rPr>
        <w:t>, philosophy of power.</w:t>
      </w:r>
    </w:p>
    <w:p w14:paraId="7F510BFC" w14:textId="77777777" w:rsidR="000D62F7" w:rsidRPr="00106D4E" w:rsidRDefault="000D62F7" w:rsidP="007E2FA5">
      <w:pPr>
        <w:spacing w:after="0" w:line="240" w:lineRule="auto"/>
        <w:ind w:firstLine="454"/>
        <w:jc w:val="both"/>
        <w:rPr>
          <w:rFonts w:ascii="Times New Roman" w:hAnsi="Times New Roman" w:cs="Times New Roman"/>
          <w:sz w:val="20"/>
          <w:szCs w:val="20"/>
          <w:lang w:val="kk-KZ"/>
        </w:rPr>
      </w:pPr>
    </w:p>
    <w:p w14:paraId="5FCFA28D" w14:textId="77777777" w:rsidR="008D0DA2" w:rsidRPr="00106D4E" w:rsidRDefault="008D0DA2" w:rsidP="007E2FA5">
      <w:pPr>
        <w:spacing w:after="0" w:line="240" w:lineRule="auto"/>
        <w:ind w:firstLine="454"/>
        <w:jc w:val="both"/>
        <w:rPr>
          <w:rFonts w:ascii="Times New Roman" w:hAnsi="Times New Roman" w:cs="Times New Roman"/>
          <w:sz w:val="20"/>
          <w:szCs w:val="20"/>
          <w:lang w:val="kk-KZ"/>
        </w:rPr>
      </w:pPr>
    </w:p>
    <w:p w14:paraId="3B9BDC8E" w14:textId="77777777" w:rsidR="008D0DA2" w:rsidRPr="00067ADF" w:rsidRDefault="008D0DA2" w:rsidP="007E2FA5">
      <w:pPr>
        <w:spacing w:after="0" w:line="240" w:lineRule="auto"/>
        <w:ind w:firstLine="454"/>
        <w:jc w:val="both"/>
        <w:rPr>
          <w:rFonts w:ascii="Times New Roman" w:hAnsi="Times New Roman" w:cs="Times New Roman"/>
          <w:b/>
          <w:sz w:val="24"/>
          <w:szCs w:val="24"/>
          <w:lang w:val="kk-KZ"/>
        </w:rPr>
      </w:pPr>
      <w:r w:rsidRPr="00067ADF">
        <w:rPr>
          <w:rFonts w:ascii="Times New Roman" w:hAnsi="Times New Roman" w:cs="Times New Roman"/>
          <w:b/>
          <w:sz w:val="24"/>
          <w:szCs w:val="24"/>
        </w:rPr>
        <w:t>Введение</w:t>
      </w:r>
    </w:p>
    <w:p w14:paraId="65690B8D" w14:textId="77777777" w:rsidR="003F11DC" w:rsidRPr="00067ADF" w:rsidRDefault="003F11DC" w:rsidP="007E2FA5">
      <w:pPr>
        <w:spacing w:after="0" w:line="240" w:lineRule="auto"/>
        <w:ind w:firstLine="454"/>
        <w:jc w:val="both"/>
        <w:rPr>
          <w:rFonts w:ascii="Times New Roman" w:hAnsi="Times New Roman" w:cs="Times New Roman"/>
          <w:b/>
          <w:sz w:val="24"/>
          <w:szCs w:val="24"/>
          <w:lang w:val="kk-KZ"/>
        </w:rPr>
      </w:pPr>
    </w:p>
    <w:p w14:paraId="09ED0382" w14:textId="77777777" w:rsidR="0014587F" w:rsidRPr="00067ADF" w:rsidRDefault="003F11DC" w:rsidP="007E2FA5">
      <w:pPr>
        <w:pStyle w:val="a5"/>
        <w:spacing w:before="0" w:beforeAutospacing="0" w:after="0" w:afterAutospacing="0"/>
        <w:ind w:firstLine="454"/>
        <w:jc w:val="both"/>
        <w:rPr>
          <w:color w:val="000000"/>
        </w:rPr>
      </w:pPr>
      <w:r w:rsidRPr="00067ADF">
        <w:rPr>
          <w:color w:val="000000"/>
        </w:rPr>
        <w:t>Феномен власти относится к числу таких неизменных, общечеловеческих и основополагающих универсалий как человек, род, жизнь, смерть, любовь и многие другие, которые в совокупности дают целостное представление человека о себе и об окружающей его действительности. Понятие власти очень широкое, сложное и противоречивое: мы говорим о власти родителей над детьми, сил природы над человеком, государства над гражданином, власти чувств, религии и т. п. Проблема власти всегда привлекала к себе с пристальное внимание представителей политической, социальной и философской и общественно-политической мысли. Существует множество подходов, классификаций понятия «власть». В зависимости от подхода, акцентирование внимания на той или иной стороне проявления власти уже само по себе говорит о многоаспектности этого феномена.</w:t>
      </w:r>
      <w:r w:rsidRPr="00067ADF">
        <w:rPr>
          <w:color w:val="000000"/>
          <w:lang w:val="kk-KZ"/>
        </w:rPr>
        <w:t xml:space="preserve"> </w:t>
      </w:r>
      <w:r w:rsidR="0014587F" w:rsidRPr="00067ADF">
        <w:rPr>
          <w:color w:val="000000"/>
        </w:rPr>
        <w:t>Из числа разнообразных проблематичных сфер общественной философии равно как в минувшем, так и в настоящем, одной из основных общественных теорий считается концепция власти. Познания характерных черт и ключевых аспектов общественных отношений на основе доминирования и подчинения предполагает вероятность определения сущности и идеи социального бытия, в частности сейчас, а именно своевременных условиях глобализации, при тех рисков и угроз в мире. Власть выступает как необходимая суть системы общественной жизни. Исследования сущности власти дает возможность понять процессы общественных изменений, определить исходную точку и корень проблемы властвования. Более того, одной из задач данного исследования является - качественное определение феномена власти, поэтому возникает данная проблема, и она остается одной из наиболее дискуссионных, и в этом дискурсе формируются исследовательские парадигмы</w:t>
      </w:r>
      <w:r w:rsidR="00C343F2" w:rsidRPr="00067ADF">
        <w:rPr>
          <w:color w:val="000000"/>
          <w:lang w:val="kk-KZ"/>
        </w:rPr>
        <w:t xml:space="preserve"> (</w:t>
      </w:r>
      <w:r w:rsidR="0066261D" w:rsidRPr="00067ADF">
        <w:rPr>
          <w:color w:val="000000"/>
          <w:lang w:val="kk-KZ"/>
        </w:rPr>
        <w:t>Павлова, 2012: 168</w:t>
      </w:r>
      <w:proofErr w:type="gramStart"/>
      <w:r w:rsidR="0066261D" w:rsidRPr="00067ADF">
        <w:rPr>
          <w:color w:val="000000"/>
          <w:lang w:val="kk-KZ"/>
        </w:rPr>
        <w:t>)</w:t>
      </w:r>
      <w:r w:rsidR="00C343F2" w:rsidRPr="00067ADF">
        <w:rPr>
          <w:color w:val="000000"/>
          <w:lang w:val="kk-KZ"/>
        </w:rPr>
        <w:t xml:space="preserve"> </w:t>
      </w:r>
      <w:r w:rsidR="0014587F" w:rsidRPr="00067ADF">
        <w:rPr>
          <w:color w:val="000000"/>
        </w:rPr>
        <w:t>.</w:t>
      </w:r>
      <w:proofErr w:type="gramEnd"/>
    </w:p>
    <w:p w14:paraId="64AC3930" w14:textId="4A6E1509" w:rsidR="0014587F" w:rsidRPr="00067ADF" w:rsidRDefault="0014587F" w:rsidP="007E2FA5">
      <w:pPr>
        <w:pStyle w:val="a5"/>
        <w:spacing w:before="0" w:beforeAutospacing="0" w:after="0" w:afterAutospacing="0"/>
        <w:ind w:firstLine="454"/>
        <w:jc w:val="both"/>
        <w:rPr>
          <w:color w:val="000000"/>
        </w:rPr>
      </w:pPr>
      <w:r w:rsidRPr="00067ADF">
        <w:rPr>
          <w:color w:val="000000"/>
        </w:rPr>
        <w:t>Проблема власти выступает на различных уровнях: локальном, местном, региональном, и даже мировом. И поэтому данная научная проблема является предметом для различных специалистов разного научного исследования. Так</w:t>
      </w:r>
      <w:r w:rsidR="0034259F">
        <w:rPr>
          <w:color w:val="000000"/>
        </w:rPr>
        <w:t xml:space="preserve">, </w:t>
      </w:r>
      <w:r w:rsidRPr="00067ADF">
        <w:rPr>
          <w:color w:val="000000"/>
        </w:rPr>
        <w:t xml:space="preserve">например, локальный уровень феномена властвования недостаточно исследован и более того, требует глубокого философского анализа. В философии власть как феномен социальной жизни, можно рассматривать как характерную черту или способность общественного </w:t>
      </w:r>
      <w:proofErr w:type="spellStart"/>
      <w:r w:rsidRPr="00067ADF">
        <w:rPr>
          <w:color w:val="000000"/>
        </w:rPr>
        <w:t>актора</w:t>
      </w:r>
      <w:proofErr w:type="spellEnd"/>
      <w:r w:rsidRPr="00067ADF">
        <w:rPr>
          <w:color w:val="000000"/>
        </w:rPr>
        <w:t xml:space="preserve"> осуществлять свою власть или волю, при этом использовать разнообразные подходы и методы, например: традиции, обыча</w:t>
      </w:r>
      <w:r w:rsidR="00B811BD" w:rsidRPr="00067ADF">
        <w:rPr>
          <w:color w:val="000000"/>
        </w:rPr>
        <w:t>и, мощь, силу, авторитет, СМИ и</w:t>
      </w:r>
      <w:r w:rsidR="00B811BD" w:rsidRPr="00067ADF">
        <w:rPr>
          <w:color w:val="000000"/>
          <w:lang w:val="kk-KZ"/>
        </w:rPr>
        <w:t xml:space="preserve"> </w:t>
      </w:r>
      <w:r w:rsidRPr="00067ADF">
        <w:rPr>
          <w:color w:val="000000"/>
        </w:rPr>
        <w:t xml:space="preserve">т.д. В связи с этим, сущность власти можно рассматривать как отношения доминирования и подчинения, в результате чего, можно исследовать различную информацию, которая может включать мировоззренческую концепцию власти. Поэтому в свою очередь возникает возможность проанализировать общий ход развития общества, в узкой среде отдельных социальных групп. При этом </w:t>
      </w:r>
      <w:r w:rsidRPr="00067ADF">
        <w:rPr>
          <w:color w:val="000000"/>
        </w:rPr>
        <w:lastRenderedPageBreak/>
        <w:t>отсутствие у государства собственной концепции целей развития означает не отсутствие в нем концептуальной власти, а управление согласно чуждой (навязанной) концепции</w:t>
      </w:r>
      <w:r w:rsidR="0054005D" w:rsidRPr="00067ADF">
        <w:rPr>
          <w:color w:val="000000"/>
          <w:lang w:val="kk-KZ"/>
        </w:rPr>
        <w:t xml:space="preserve">  </w:t>
      </w:r>
      <w:r w:rsidR="001C7398" w:rsidRPr="00067ADF">
        <w:rPr>
          <w:color w:val="000000"/>
          <w:lang w:val="kk-KZ"/>
        </w:rPr>
        <w:t>(</w:t>
      </w:r>
      <w:r w:rsidR="001C7398" w:rsidRPr="00067ADF">
        <w:rPr>
          <w:lang w:val="kk-KZ"/>
        </w:rPr>
        <w:t>Грачев, 1996)</w:t>
      </w:r>
      <w:r w:rsidRPr="00067ADF">
        <w:rPr>
          <w:color w:val="000000"/>
        </w:rPr>
        <w:t>.</w:t>
      </w:r>
    </w:p>
    <w:p w14:paraId="3E1AD1A9" w14:textId="77777777" w:rsidR="0014587F" w:rsidRPr="00067ADF" w:rsidRDefault="0014587F" w:rsidP="007E2FA5">
      <w:pPr>
        <w:pStyle w:val="a5"/>
        <w:spacing w:before="0" w:beforeAutospacing="0" w:after="0" w:afterAutospacing="0"/>
        <w:ind w:firstLine="454"/>
        <w:jc w:val="both"/>
        <w:rPr>
          <w:color w:val="000000"/>
        </w:rPr>
      </w:pPr>
      <w:r w:rsidRPr="00067ADF">
        <w:rPr>
          <w:color w:val="000000"/>
        </w:rPr>
        <w:t>В философии власть рассматривается как реляционная концепция; власть вступает в игру в социальных отношениях. Она вездесуща в том смысле, что осуществление власти и конфликты из-за власти являются аспектами всех социальных отношений. Структура власти является фундаментальной для любых социальных отношений, а следовательно, и для любой человеческой организации.</w:t>
      </w:r>
    </w:p>
    <w:p w14:paraId="25EA1777" w14:textId="77777777" w:rsidR="0014587F" w:rsidRPr="00067ADF" w:rsidRDefault="0014587F" w:rsidP="007E2FA5">
      <w:pPr>
        <w:pStyle w:val="a5"/>
        <w:spacing w:before="0" w:beforeAutospacing="0" w:after="0" w:afterAutospacing="0"/>
        <w:ind w:firstLine="454"/>
        <w:jc w:val="both"/>
        <w:rPr>
          <w:color w:val="000000"/>
        </w:rPr>
      </w:pPr>
      <w:r w:rsidRPr="00067ADF">
        <w:rPr>
          <w:color w:val="000000"/>
        </w:rPr>
        <w:t xml:space="preserve">В данной статье предпринята попытка проследить концептуальную разработку понятия власти как эмпирической реальности и обсудить ее тонкие механизмы в построении современных субъективностей. В ходе этого процесса также есть надежда распутать всеобъемлющие проявления операций власти в жизненно важных областях жизни индивида в </w:t>
      </w:r>
      <w:proofErr w:type="spellStart"/>
      <w:r w:rsidRPr="00067ADF">
        <w:rPr>
          <w:color w:val="000000"/>
        </w:rPr>
        <w:t>посткапиталистическом</w:t>
      </w:r>
      <w:proofErr w:type="spellEnd"/>
      <w:r w:rsidRPr="00067ADF">
        <w:rPr>
          <w:color w:val="000000"/>
        </w:rPr>
        <w:t xml:space="preserve"> сценарии. Утверждается, что осуществление власти в этот постмодернистский век </w:t>
      </w:r>
      <w:proofErr w:type="spellStart"/>
      <w:r w:rsidRPr="00067ADF">
        <w:rPr>
          <w:color w:val="000000"/>
        </w:rPr>
        <w:t>дегуманизирует</w:t>
      </w:r>
      <w:proofErr w:type="spellEnd"/>
      <w:r w:rsidRPr="00067ADF">
        <w:rPr>
          <w:color w:val="000000"/>
        </w:rPr>
        <w:t xml:space="preserve"> и, следовательно, современный субъект является конструктом господства.</w:t>
      </w:r>
    </w:p>
    <w:p w14:paraId="2092E642" w14:textId="77777777" w:rsidR="00E22069" w:rsidRPr="00067ADF" w:rsidRDefault="00E22069" w:rsidP="007E2FA5">
      <w:pPr>
        <w:spacing w:after="0" w:line="240" w:lineRule="auto"/>
        <w:ind w:firstLine="454"/>
        <w:jc w:val="both"/>
        <w:rPr>
          <w:rFonts w:ascii="Times New Roman" w:hAnsi="Times New Roman" w:cs="Times New Roman"/>
          <w:sz w:val="24"/>
          <w:szCs w:val="24"/>
        </w:rPr>
      </w:pPr>
    </w:p>
    <w:p w14:paraId="3E982407" w14:textId="77777777" w:rsidR="00334F4E" w:rsidRPr="00067ADF" w:rsidRDefault="00334F4E" w:rsidP="007E2FA5">
      <w:pPr>
        <w:spacing w:after="0" w:line="240" w:lineRule="auto"/>
        <w:ind w:firstLine="454"/>
        <w:jc w:val="both"/>
        <w:rPr>
          <w:rFonts w:ascii="Times New Roman" w:hAnsi="Times New Roman" w:cs="Times New Roman"/>
          <w:b/>
          <w:sz w:val="24"/>
          <w:szCs w:val="24"/>
          <w:lang w:val="kk-KZ"/>
        </w:rPr>
      </w:pPr>
      <w:r w:rsidRPr="00067ADF">
        <w:rPr>
          <w:rFonts w:ascii="Times New Roman" w:hAnsi="Times New Roman" w:cs="Times New Roman"/>
          <w:b/>
          <w:sz w:val="24"/>
          <w:szCs w:val="24"/>
        </w:rPr>
        <w:t xml:space="preserve">Обоснование выбора темы; </w:t>
      </w:r>
      <w:r w:rsidR="00120808" w:rsidRPr="00067ADF">
        <w:rPr>
          <w:rFonts w:ascii="Times New Roman" w:hAnsi="Times New Roman" w:cs="Times New Roman"/>
          <w:b/>
          <w:sz w:val="24"/>
          <w:szCs w:val="24"/>
        </w:rPr>
        <w:t>цели и задачи</w:t>
      </w:r>
    </w:p>
    <w:p w14:paraId="6DAB0744" w14:textId="77777777" w:rsidR="00834CA1" w:rsidRPr="00067ADF" w:rsidRDefault="00834CA1" w:rsidP="007E2FA5">
      <w:pPr>
        <w:spacing w:after="0" w:line="240" w:lineRule="auto"/>
        <w:ind w:firstLine="454"/>
        <w:jc w:val="both"/>
        <w:rPr>
          <w:rFonts w:ascii="Times New Roman" w:hAnsi="Times New Roman" w:cs="Times New Roman"/>
          <w:bCs/>
          <w:sz w:val="24"/>
          <w:szCs w:val="24"/>
          <w:lang w:val="kk-KZ"/>
        </w:rPr>
      </w:pPr>
    </w:p>
    <w:p w14:paraId="5542BD07" w14:textId="77777777" w:rsidR="00E418CA" w:rsidRPr="00067ADF" w:rsidRDefault="00E418CA"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Цель данной статьи</w:t>
      </w:r>
      <w:r w:rsidR="000A0692" w:rsidRPr="00067ADF">
        <w:rPr>
          <w:rFonts w:ascii="Times New Roman" w:hAnsi="Times New Roman" w:cs="Times New Roman"/>
          <w:sz w:val="24"/>
          <w:szCs w:val="24"/>
          <w:lang w:val="kk-KZ"/>
        </w:rPr>
        <w:t xml:space="preserve"> </w:t>
      </w:r>
      <w:r w:rsidR="00AD74C0" w:rsidRPr="00067ADF">
        <w:rPr>
          <w:rFonts w:ascii="Times New Roman" w:hAnsi="Times New Roman" w:cs="Times New Roman"/>
          <w:sz w:val="24"/>
          <w:szCs w:val="24"/>
        </w:rPr>
        <w:t>попытаться прояснить</w:t>
      </w:r>
      <w:r w:rsidRPr="00067ADF">
        <w:rPr>
          <w:rFonts w:ascii="Times New Roman" w:hAnsi="Times New Roman" w:cs="Times New Roman"/>
          <w:sz w:val="24"/>
          <w:szCs w:val="24"/>
        </w:rPr>
        <w:t xml:space="preserve"> комплекс значений и отношений, поместив понятие власти в контекст общей концептуальной схемы для анализа крупномасштабных и сложных социальных систем, то есть обществ. Мы считаем, что взаимосвязи основных социальных дисциплин, включая не только эти две, но особенно их отношения к экономике, настолько близки, что в вопросах общей теории такого рода их нельзя безопасно рассматривать изолированно; их взаимосвязи должны быть явными и систематическими. Таким образом, рассматриваю центральную концепцию политической теории, выбирая среди элементов, которые занимали видное место в </w:t>
      </w:r>
      <w:r w:rsidR="00CD61D1">
        <w:rPr>
          <w:rFonts w:ascii="Times New Roman" w:hAnsi="Times New Roman" w:cs="Times New Roman"/>
          <w:sz w:val="24"/>
          <w:szCs w:val="24"/>
          <w:lang w:val="kk-KZ"/>
        </w:rPr>
        <w:t>социально-</w:t>
      </w:r>
      <w:r w:rsidR="00AD74C0" w:rsidRPr="00067ADF">
        <w:rPr>
          <w:rFonts w:ascii="Times New Roman" w:hAnsi="Times New Roman" w:cs="Times New Roman"/>
          <w:sz w:val="24"/>
          <w:szCs w:val="24"/>
          <w:lang w:val="kk-KZ"/>
        </w:rPr>
        <w:t>философских</w:t>
      </w:r>
      <w:r w:rsidR="00AD74C0" w:rsidRPr="00067ADF">
        <w:rPr>
          <w:rFonts w:ascii="Times New Roman" w:hAnsi="Times New Roman" w:cs="Times New Roman"/>
          <w:sz w:val="24"/>
          <w:szCs w:val="24"/>
        </w:rPr>
        <w:t xml:space="preserve"> </w:t>
      </w:r>
      <w:r w:rsidRPr="00067ADF">
        <w:rPr>
          <w:rFonts w:ascii="Times New Roman" w:hAnsi="Times New Roman" w:cs="Times New Roman"/>
          <w:sz w:val="24"/>
          <w:szCs w:val="24"/>
        </w:rPr>
        <w:t>теории с точки зрения их соответствия и значимости для общетеоретического анализа общества.</w:t>
      </w:r>
    </w:p>
    <w:p w14:paraId="7C5AA329" w14:textId="77777777" w:rsidR="00E418CA" w:rsidRPr="00067ADF" w:rsidRDefault="00E418CA"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Есть три основных контекста, в которых, как нам кажется,</w:t>
      </w:r>
      <w:r w:rsidR="00AD74C0" w:rsidRPr="00067ADF">
        <w:rPr>
          <w:rFonts w:ascii="Times New Roman" w:hAnsi="Times New Roman" w:cs="Times New Roman"/>
          <w:sz w:val="24"/>
          <w:szCs w:val="24"/>
        </w:rPr>
        <w:t xml:space="preserve"> </w:t>
      </w:r>
      <w:r w:rsidRPr="00067ADF">
        <w:rPr>
          <w:rFonts w:ascii="Times New Roman" w:hAnsi="Times New Roman" w:cs="Times New Roman"/>
          <w:sz w:val="24"/>
          <w:szCs w:val="24"/>
        </w:rPr>
        <w:t>трудности концепции власти, трактуемой в литературе последнего поколения, выходят на первый план. Первый из них касается его концептуальной расплывчатости, тенденции в традиции</w:t>
      </w:r>
      <w:r w:rsidRPr="00067ADF">
        <w:rPr>
          <w:rFonts w:ascii="Times New Roman" w:hAnsi="Times New Roman" w:cs="Times New Roman"/>
          <w:sz w:val="24"/>
          <w:szCs w:val="24"/>
          <w:lang w:val="kk-KZ"/>
        </w:rPr>
        <w:t xml:space="preserve"> Т.</w:t>
      </w:r>
      <w:r w:rsidRPr="00067ADF">
        <w:rPr>
          <w:rFonts w:ascii="Times New Roman" w:hAnsi="Times New Roman" w:cs="Times New Roman"/>
          <w:sz w:val="24"/>
          <w:szCs w:val="24"/>
        </w:rPr>
        <w:t xml:space="preserve"> Гоббса рассматривать власть просто как обобщенную способность достигать целей или целей в социальных отношениях, независимо от используемых средств массовой информации или статуса </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разрешения</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принимать решения или налагать обязательства</w:t>
      </w:r>
      <w:r w:rsidR="00F40947" w:rsidRPr="00067ADF">
        <w:rPr>
          <w:rFonts w:ascii="Times New Roman" w:hAnsi="Times New Roman" w:cs="Times New Roman"/>
          <w:sz w:val="24"/>
          <w:szCs w:val="24"/>
          <w:lang w:val="kk-KZ"/>
        </w:rPr>
        <w:t xml:space="preserve"> (Гоббс, 2021)</w:t>
      </w:r>
      <w:r w:rsidRPr="00067ADF">
        <w:rPr>
          <w:rFonts w:ascii="Times New Roman" w:hAnsi="Times New Roman" w:cs="Times New Roman"/>
          <w:sz w:val="24"/>
          <w:szCs w:val="24"/>
        </w:rPr>
        <w:t xml:space="preserve">. Эффект этой </w:t>
      </w:r>
      <w:proofErr w:type="spellStart"/>
      <w:r w:rsidRPr="00067ADF">
        <w:rPr>
          <w:rFonts w:ascii="Times New Roman" w:hAnsi="Times New Roman" w:cs="Times New Roman"/>
          <w:sz w:val="24"/>
          <w:szCs w:val="24"/>
        </w:rPr>
        <w:t>диффузности</w:t>
      </w:r>
      <w:proofErr w:type="spellEnd"/>
      <w:r w:rsidRPr="00067ADF">
        <w:rPr>
          <w:rFonts w:ascii="Times New Roman" w:hAnsi="Times New Roman" w:cs="Times New Roman"/>
          <w:sz w:val="24"/>
          <w:szCs w:val="24"/>
        </w:rPr>
        <w:t xml:space="preserve">, как мы ее называем, заключается в том, что </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влияние</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а иногда и деньги, а также принуждение в различных аспектах рассматриваются как </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формы</w:t>
      </w:r>
      <w:r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власти, что делает логически невозможным рассматривать власть как специфический механизм, действующий для изменения действий других единиц, индивидуальные или коллективные, в процессах социального взаимодействия.</w:t>
      </w:r>
    </w:p>
    <w:p w14:paraId="3C325222" w14:textId="77777777" w:rsidR="00FF4D51" w:rsidRPr="00067ADF" w:rsidRDefault="00E418CA"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 xml:space="preserve">Последнее направление мысли, которое мы хотели бы продолжить. Во-вторых, существует проблема соотношения между принудительными и </w:t>
      </w:r>
      <w:proofErr w:type="spellStart"/>
      <w:r w:rsidRPr="00067ADF">
        <w:rPr>
          <w:rFonts w:ascii="Times New Roman" w:hAnsi="Times New Roman" w:cs="Times New Roman"/>
          <w:sz w:val="24"/>
          <w:szCs w:val="24"/>
        </w:rPr>
        <w:t>консенсусными</w:t>
      </w:r>
      <w:proofErr w:type="spellEnd"/>
      <w:r w:rsidRPr="00067ADF">
        <w:rPr>
          <w:rFonts w:ascii="Times New Roman" w:hAnsi="Times New Roman" w:cs="Times New Roman"/>
          <w:sz w:val="24"/>
          <w:szCs w:val="24"/>
        </w:rPr>
        <w:t xml:space="preserve"> аспектами. Мы не знаем ни одного обращения в литературе, которое представляло бы удовлетворительное решение этой проблемы. Основная тенденция состоит в том, чтобы считать, что каким-то образом в конечном счете власть сводится к тому или иному, то есть опирается на команду принудительных санкций или на консенсус и волю к добровольному сотрудничеству. </w:t>
      </w:r>
    </w:p>
    <w:p w14:paraId="7185AE1A" w14:textId="77777777" w:rsidR="00334F4E" w:rsidRPr="00067ADF" w:rsidRDefault="00E418CA"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Наконец, третья проблема состоит в том, чтобы явно или неявно утверждать, что власть является феноменом с нулевой суммой, то есть что в любой реляционной системе существует фиксирова</w:t>
      </w:r>
      <w:r w:rsidR="00A26E93" w:rsidRPr="00067ADF">
        <w:rPr>
          <w:rFonts w:ascii="Times New Roman" w:hAnsi="Times New Roman" w:cs="Times New Roman"/>
          <w:sz w:val="24"/>
          <w:szCs w:val="24"/>
        </w:rPr>
        <w:t xml:space="preserve">нное </w:t>
      </w:r>
      <w:r w:rsidR="00A26E93" w:rsidRPr="00067ADF">
        <w:rPr>
          <w:rFonts w:ascii="Times New Roman" w:hAnsi="Times New Roman" w:cs="Times New Roman"/>
          <w:sz w:val="24"/>
          <w:szCs w:val="24"/>
          <w:lang w:val="kk-KZ"/>
        </w:rPr>
        <w:t>«</w:t>
      </w:r>
      <w:r w:rsidR="00A26E93" w:rsidRPr="00067ADF">
        <w:rPr>
          <w:rFonts w:ascii="Times New Roman" w:hAnsi="Times New Roman" w:cs="Times New Roman"/>
          <w:sz w:val="24"/>
          <w:szCs w:val="24"/>
        </w:rPr>
        <w:t>количество</w:t>
      </w:r>
      <w:r w:rsidR="00A26E93" w:rsidRPr="00067ADF">
        <w:rPr>
          <w:rFonts w:ascii="Times New Roman" w:hAnsi="Times New Roman" w:cs="Times New Roman"/>
          <w:sz w:val="24"/>
          <w:szCs w:val="24"/>
          <w:lang w:val="kk-KZ"/>
        </w:rPr>
        <w:t>»</w:t>
      </w:r>
      <w:r w:rsidR="00A26E93" w:rsidRPr="00067ADF">
        <w:rPr>
          <w:rFonts w:ascii="Times New Roman" w:hAnsi="Times New Roman" w:cs="Times New Roman"/>
          <w:sz w:val="24"/>
          <w:szCs w:val="24"/>
        </w:rPr>
        <w:t xml:space="preserve"> власти и</w:t>
      </w:r>
      <w:r w:rsidRPr="00067ADF">
        <w:rPr>
          <w:rFonts w:ascii="Times New Roman" w:hAnsi="Times New Roman" w:cs="Times New Roman"/>
          <w:sz w:val="24"/>
          <w:szCs w:val="24"/>
        </w:rPr>
        <w:t xml:space="preserve"> следовательно, любое увеличение власти со стороны А должно по определению происходить за счет уменьшения власти, находящейся в распоряжении других единиц, В, С, Д....</w:t>
      </w:r>
      <w:r w:rsidR="00F40947" w:rsidRPr="00067ADF">
        <w:rPr>
          <w:rFonts w:ascii="Times New Roman" w:hAnsi="Times New Roman" w:cs="Times New Roman"/>
          <w:sz w:val="24"/>
          <w:szCs w:val="24"/>
          <w:lang w:val="kk-KZ"/>
        </w:rPr>
        <w:t xml:space="preserve"> </w:t>
      </w:r>
      <w:r w:rsidR="00FA4344" w:rsidRPr="00067ADF">
        <w:rPr>
          <w:rFonts w:ascii="Times New Roman" w:hAnsi="Times New Roman" w:cs="Times New Roman"/>
          <w:sz w:val="24"/>
          <w:szCs w:val="24"/>
        </w:rPr>
        <w:t>(</w:t>
      </w:r>
      <w:r w:rsidR="00F40947" w:rsidRPr="00067ADF">
        <w:rPr>
          <w:rFonts w:ascii="Times New Roman" w:hAnsi="Times New Roman" w:cs="Times New Roman"/>
          <w:sz w:val="24"/>
          <w:szCs w:val="24"/>
          <w:lang w:val="en-US"/>
        </w:rPr>
        <w:t>Devine</w:t>
      </w:r>
      <w:r w:rsidR="00F40947" w:rsidRPr="00067ADF">
        <w:rPr>
          <w:rFonts w:ascii="Times New Roman" w:hAnsi="Times New Roman" w:cs="Times New Roman"/>
          <w:sz w:val="24"/>
          <w:szCs w:val="24"/>
          <w:lang w:val="kk-KZ"/>
        </w:rPr>
        <w:t>, 2007</w:t>
      </w:r>
      <w:r w:rsidRPr="00067ADF">
        <w:rPr>
          <w:rFonts w:ascii="Times New Roman" w:hAnsi="Times New Roman" w:cs="Times New Roman"/>
          <w:sz w:val="24"/>
          <w:szCs w:val="24"/>
        </w:rPr>
        <w:t>)</w:t>
      </w:r>
      <w:r w:rsidR="00F40947"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Конечно, существуют ограниченные контексты, в которых это условие выполняется, но мы будем утверждать, что оно не выполняется для полных систем достаточного уровня сложности.</w:t>
      </w:r>
    </w:p>
    <w:p w14:paraId="30750DCA" w14:textId="77777777" w:rsidR="00834CA1" w:rsidRPr="00067ADF" w:rsidRDefault="00834CA1" w:rsidP="007E2FA5">
      <w:pPr>
        <w:spacing w:after="0" w:line="240" w:lineRule="auto"/>
        <w:ind w:firstLine="454"/>
        <w:jc w:val="both"/>
        <w:rPr>
          <w:rFonts w:ascii="Times New Roman" w:hAnsi="Times New Roman" w:cs="Times New Roman"/>
          <w:sz w:val="24"/>
          <w:szCs w:val="24"/>
          <w:lang w:val="kk-KZ"/>
        </w:rPr>
      </w:pPr>
    </w:p>
    <w:p w14:paraId="159EB90E" w14:textId="77777777" w:rsidR="00E418CA" w:rsidRPr="00067ADF" w:rsidRDefault="00E418CA" w:rsidP="007E2FA5">
      <w:pPr>
        <w:spacing w:after="0" w:line="240" w:lineRule="auto"/>
        <w:ind w:firstLine="454"/>
        <w:jc w:val="both"/>
        <w:rPr>
          <w:rFonts w:ascii="Times New Roman" w:hAnsi="Times New Roman" w:cs="Times New Roman"/>
          <w:b/>
          <w:sz w:val="24"/>
          <w:szCs w:val="24"/>
          <w:lang w:val="kk-KZ"/>
        </w:rPr>
      </w:pPr>
      <w:r w:rsidRPr="00067ADF">
        <w:rPr>
          <w:rFonts w:ascii="Times New Roman" w:hAnsi="Times New Roman" w:cs="Times New Roman"/>
          <w:b/>
          <w:sz w:val="24"/>
          <w:szCs w:val="24"/>
        </w:rPr>
        <w:t>Методология</w:t>
      </w:r>
      <w:r w:rsidRPr="00067ADF">
        <w:rPr>
          <w:rFonts w:ascii="Times New Roman" w:hAnsi="Times New Roman" w:cs="Times New Roman"/>
          <w:b/>
          <w:sz w:val="24"/>
          <w:szCs w:val="24"/>
          <w:lang w:val="kk-KZ"/>
        </w:rPr>
        <w:t xml:space="preserve"> </w:t>
      </w:r>
      <w:r w:rsidRPr="00067ADF">
        <w:rPr>
          <w:rFonts w:ascii="Times New Roman" w:hAnsi="Times New Roman" w:cs="Times New Roman"/>
          <w:b/>
          <w:sz w:val="24"/>
          <w:szCs w:val="24"/>
        </w:rPr>
        <w:t>исследования</w:t>
      </w:r>
    </w:p>
    <w:p w14:paraId="052E0A2F" w14:textId="77777777" w:rsidR="00935C65" w:rsidRPr="00067ADF" w:rsidRDefault="00935C65" w:rsidP="007E2FA5">
      <w:pPr>
        <w:spacing w:after="0" w:line="240" w:lineRule="auto"/>
        <w:ind w:firstLine="454"/>
        <w:jc w:val="both"/>
        <w:rPr>
          <w:rFonts w:ascii="Times New Roman" w:hAnsi="Times New Roman" w:cs="Times New Roman"/>
          <w:bCs/>
          <w:sz w:val="24"/>
          <w:szCs w:val="24"/>
          <w:lang w:val="kk-KZ"/>
        </w:rPr>
      </w:pPr>
    </w:p>
    <w:p w14:paraId="5249541C" w14:textId="77777777" w:rsidR="00935C65" w:rsidRPr="00067ADF" w:rsidRDefault="00935C65" w:rsidP="007E2FA5">
      <w:pPr>
        <w:spacing w:after="0" w:line="240" w:lineRule="auto"/>
        <w:ind w:firstLine="454"/>
        <w:jc w:val="both"/>
        <w:rPr>
          <w:rFonts w:ascii="Times New Roman" w:hAnsi="Times New Roman" w:cs="Times New Roman"/>
          <w:bCs/>
          <w:sz w:val="24"/>
          <w:szCs w:val="24"/>
          <w:lang w:val="kk-KZ"/>
        </w:rPr>
      </w:pPr>
      <w:r w:rsidRPr="00067ADF">
        <w:rPr>
          <w:rFonts w:ascii="Times New Roman" w:hAnsi="Times New Roman" w:cs="Times New Roman"/>
          <w:bCs/>
          <w:sz w:val="24"/>
          <w:szCs w:val="24"/>
          <w:lang w:val="kk-KZ"/>
        </w:rPr>
        <w:t>Философский подход к понятию «власть» характеризуется стремлением к осмыслению ее природы и закономерностей ее бытия независимо от ее конкретных форм, типов или аспектов. Власть, с точки зрения данного подхода, есть способность и возможность субъекта (личности, партии, класса, государства и т. д.) осуществлять свою волю, оказывать определенное воздействие на деятельность людей с помощью авторитета, права, насилия и других средств. В рамках философского подхода наиболее полно раскрываются и основные методы осуществления власти: организация, убеждение, воспитание, контроль и принуждение. Философский дискурс власти как социального феномена позволяет уйти от социологической и политологической конкретики, увидеть те всеобщие, сущностные изменения «власти вообще», которые, видоизменяясь и частично преобразуясь, тем не менее, сохраняются в реальном процессе ее актуализации». Таким образом, можно говорить о дифференциации подходов к исследованию власти в зависимости от дисциплинарной трактовки понятия власти</w:t>
      </w:r>
      <w:r w:rsidR="00F2527C" w:rsidRPr="00067ADF">
        <w:rPr>
          <w:rFonts w:ascii="Times New Roman" w:hAnsi="Times New Roman" w:cs="Times New Roman"/>
          <w:sz w:val="24"/>
          <w:szCs w:val="24"/>
        </w:rPr>
        <w:t>.</w:t>
      </w:r>
      <w:r w:rsidR="00F2527C" w:rsidRPr="00067ADF">
        <w:rPr>
          <w:rFonts w:ascii="Times New Roman" w:hAnsi="Times New Roman" w:cs="Times New Roman"/>
          <w:sz w:val="24"/>
          <w:szCs w:val="24"/>
          <w:lang w:val="kk-KZ"/>
        </w:rPr>
        <w:t xml:space="preserve"> </w:t>
      </w:r>
      <w:r w:rsidR="00F2527C" w:rsidRPr="00067ADF">
        <w:rPr>
          <w:rFonts w:ascii="Times New Roman" w:hAnsi="Times New Roman" w:cs="Times New Roman"/>
          <w:sz w:val="24"/>
          <w:szCs w:val="24"/>
        </w:rPr>
        <w:t xml:space="preserve">  </w:t>
      </w:r>
    </w:p>
    <w:p w14:paraId="622CA85C" w14:textId="77777777" w:rsidR="00834CA1" w:rsidRPr="00067ADF" w:rsidRDefault="00935C65" w:rsidP="007E2FA5">
      <w:pPr>
        <w:spacing w:after="0" w:line="240" w:lineRule="auto"/>
        <w:ind w:firstLine="454"/>
        <w:jc w:val="both"/>
        <w:rPr>
          <w:rFonts w:ascii="Times New Roman" w:hAnsi="Times New Roman" w:cs="Times New Roman"/>
          <w:bCs/>
          <w:sz w:val="24"/>
          <w:szCs w:val="24"/>
          <w:lang w:val="kk-KZ"/>
        </w:rPr>
      </w:pPr>
      <w:r w:rsidRPr="00067ADF">
        <w:rPr>
          <w:rFonts w:ascii="Times New Roman" w:hAnsi="Times New Roman" w:cs="Times New Roman"/>
          <w:bCs/>
          <w:sz w:val="24"/>
          <w:szCs w:val="24"/>
          <w:lang w:val="kk-KZ"/>
        </w:rPr>
        <w:t>Попытки понять и интерпретировать природу власти привели к появлению системного и реляционистского подходов. Об этом в своей работе «Власть: концептуальный анализ» говорит В.</w:t>
      </w:r>
      <w:r w:rsidR="00F62543" w:rsidRPr="00067ADF">
        <w:rPr>
          <w:rFonts w:ascii="Times New Roman" w:hAnsi="Times New Roman" w:cs="Times New Roman"/>
          <w:bCs/>
          <w:sz w:val="24"/>
          <w:szCs w:val="24"/>
          <w:lang w:val="kk-KZ"/>
        </w:rPr>
        <w:t xml:space="preserve"> </w:t>
      </w:r>
      <w:r w:rsidRPr="00067ADF">
        <w:rPr>
          <w:rFonts w:ascii="Times New Roman" w:hAnsi="Times New Roman" w:cs="Times New Roman"/>
          <w:bCs/>
          <w:sz w:val="24"/>
          <w:szCs w:val="24"/>
          <w:lang w:val="kk-KZ"/>
        </w:rPr>
        <w:t xml:space="preserve">Г. Ледяев. Эти подходы признаются большинством исследователей и условно </w:t>
      </w:r>
      <w:r w:rsidR="000A0692" w:rsidRPr="00067ADF">
        <w:rPr>
          <w:rFonts w:ascii="Times New Roman" w:hAnsi="Times New Roman" w:cs="Times New Roman"/>
          <w:bCs/>
          <w:sz w:val="24"/>
          <w:szCs w:val="24"/>
          <w:lang w:val="kk-KZ"/>
        </w:rPr>
        <w:t>могут быть названы, как «власть-над» и «власть-</w:t>
      </w:r>
      <w:r w:rsidRPr="00067ADF">
        <w:rPr>
          <w:rFonts w:ascii="Times New Roman" w:hAnsi="Times New Roman" w:cs="Times New Roman"/>
          <w:bCs/>
          <w:sz w:val="24"/>
          <w:szCs w:val="24"/>
          <w:lang w:val="kk-KZ"/>
        </w:rPr>
        <w:t>для» (Ледяев</w:t>
      </w:r>
      <w:r w:rsidR="00B77CB3" w:rsidRPr="00067ADF">
        <w:rPr>
          <w:rFonts w:ascii="Times New Roman" w:hAnsi="Times New Roman" w:cs="Times New Roman"/>
          <w:bCs/>
          <w:sz w:val="24"/>
          <w:szCs w:val="24"/>
          <w:lang w:val="kk-KZ"/>
        </w:rPr>
        <w:t>, 2000</w:t>
      </w:r>
      <w:r w:rsidRPr="00067ADF">
        <w:rPr>
          <w:rFonts w:ascii="Times New Roman" w:hAnsi="Times New Roman" w:cs="Times New Roman"/>
          <w:bCs/>
          <w:sz w:val="24"/>
          <w:szCs w:val="24"/>
          <w:lang w:val="kk-KZ"/>
        </w:rPr>
        <w:t>)</w:t>
      </w:r>
    </w:p>
    <w:p w14:paraId="6643CABB" w14:textId="77777777" w:rsidR="005316D6" w:rsidRPr="00067ADF" w:rsidRDefault="00997592"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Американс</w:t>
      </w:r>
      <w:r w:rsidR="003A1DE4" w:rsidRPr="00067ADF">
        <w:rPr>
          <w:rFonts w:ascii="Times New Roman" w:hAnsi="Times New Roman" w:cs="Times New Roman"/>
          <w:sz w:val="24"/>
          <w:szCs w:val="24"/>
        </w:rPr>
        <w:t>к</w:t>
      </w:r>
      <w:r w:rsidRPr="00067ADF">
        <w:rPr>
          <w:rFonts w:ascii="Times New Roman" w:hAnsi="Times New Roman" w:cs="Times New Roman"/>
          <w:sz w:val="24"/>
          <w:szCs w:val="24"/>
        </w:rPr>
        <w:t>ие философы</w:t>
      </w:r>
      <w:r w:rsidR="003A1DE4" w:rsidRPr="00067ADF">
        <w:rPr>
          <w:rFonts w:ascii="Times New Roman" w:hAnsi="Times New Roman" w:cs="Times New Roman"/>
          <w:sz w:val="24"/>
          <w:szCs w:val="24"/>
        </w:rPr>
        <w:t xml:space="preserve"> такие</w:t>
      </w:r>
      <w:r w:rsidRPr="00067ADF">
        <w:rPr>
          <w:rFonts w:ascii="Times New Roman" w:hAnsi="Times New Roman" w:cs="Times New Roman"/>
          <w:sz w:val="24"/>
          <w:szCs w:val="24"/>
          <w:lang w:val="kk-KZ"/>
        </w:rPr>
        <w:t xml:space="preserve"> как </w:t>
      </w:r>
      <w:r w:rsidR="00D7764F" w:rsidRPr="00067ADF">
        <w:rPr>
          <w:rFonts w:ascii="Times New Roman" w:hAnsi="Times New Roman" w:cs="Times New Roman"/>
          <w:sz w:val="24"/>
          <w:szCs w:val="24"/>
        </w:rPr>
        <w:t>Питер Моррис</w:t>
      </w:r>
      <w:r w:rsidR="003A1DE4" w:rsidRPr="00067ADF">
        <w:rPr>
          <w:rFonts w:ascii="Times New Roman" w:hAnsi="Times New Roman" w:cs="Times New Roman"/>
          <w:sz w:val="24"/>
          <w:szCs w:val="24"/>
        </w:rPr>
        <w:t xml:space="preserve"> утверждаю</w:t>
      </w:r>
      <w:r w:rsidR="00203531" w:rsidRPr="00067ADF">
        <w:rPr>
          <w:rFonts w:ascii="Times New Roman" w:hAnsi="Times New Roman" w:cs="Times New Roman"/>
          <w:sz w:val="24"/>
          <w:szCs w:val="24"/>
        </w:rPr>
        <w:t>т, что власть, определяемая в терминах способности реализовать своицели, логически и семантически предшествует ощущению в</w:t>
      </w:r>
      <w:r w:rsidR="008C1007" w:rsidRPr="00067ADF">
        <w:rPr>
          <w:rFonts w:ascii="Times New Roman" w:hAnsi="Times New Roman" w:cs="Times New Roman"/>
          <w:sz w:val="24"/>
          <w:szCs w:val="24"/>
        </w:rPr>
        <w:t xml:space="preserve">ласти как простого производства </w:t>
      </w:r>
      <w:r w:rsidR="00203531" w:rsidRPr="00067ADF">
        <w:rPr>
          <w:rFonts w:ascii="Times New Roman" w:hAnsi="Times New Roman" w:cs="Times New Roman"/>
          <w:sz w:val="24"/>
          <w:szCs w:val="24"/>
        </w:rPr>
        <w:t xml:space="preserve">причинных </w:t>
      </w:r>
      <w:r w:rsidR="003A1DE4" w:rsidRPr="00067ADF">
        <w:rPr>
          <w:rFonts w:ascii="Times New Roman" w:hAnsi="Times New Roman" w:cs="Times New Roman"/>
          <w:sz w:val="24"/>
          <w:szCs w:val="24"/>
        </w:rPr>
        <w:t>и следственных связей</w:t>
      </w:r>
      <w:r w:rsidR="00D7764F" w:rsidRPr="00067ADF">
        <w:rPr>
          <w:rFonts w:ascii="Times New Roman" w:hAnsi="Times New Roman" w:cs="Times New Roman"/>
          <w:sz w:val="24"/>
          <w:szCs w:val="24"/>
        </w:rPr>
        <w:t xml:space="preserve">, которые он называет </w:t>
      </w:r>
      <w:r w:rsidR="00D7764F" w:rsidRPr="00067ADF">
        <w:rPr>
          <w:rFonts w:ascii="Times New Roman" w:hAnsi="Times New Roman" w:cs="Times New Roman"/>
          <w:sz w:val="24"/>
          <w:szCs w:val="24"/>
          <w:lang w:val="kk-KZ"/>
        </w:rPr>
        <w:t>«</w:t>
      </w:r>
      <w:r w:rsidR="00D7764F" w:rsidRPr="00067ADF">
        <w:rPr>
          <w:rFonts w:ascii="Times New Roman" w:hAnsi="Times New Roman" w:cs="Times New Roman"/>
          <w:sz w:val="24"/>
          <w:szCs w:val="24"/>
        </w:rPr>
        <w:t>влиянием</w:t>
      </w:r>
      <w:r w:rsidR="00D7764F"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Таким образом, по его словам, Аме</w:t>
      </w:r>
      <w:r w:rsidR="008C1007" w:rsidRPr="00067ADF">
        <w:rPr>
          <w:rFonts w:ascii="Times New Roman" w:hAnsi="Times New Roman" w:cs="Times New Roman"/>
          <w:sz w:val="24"/>
          <w:szCs w:val="24"/>
        </w:rPr>
        <w:t xml:space="preserve">рика оказала </w:t>
      </w:r>
      <w:r w:rsidR="00203531" w:rsidRPr="00067ADF">
        <w:rPr>
          <w:rFonts w:ascii="Times New Roman" w:hAnsi="Times New Roman" w:cs="Times New Roman"/>
          <w:sz w:val="24"/>
          <w:szCs w:val="24"/>
        </w:rPr>
        <w:t xml:space="preserve">большое влияние на Ирак, но очень мало </w:t>
      </w:r>
      <w:r w:rsidR="003A1DE4" w:rsidRPr="00067ADF">
        <w:rPr>
          <w:rFonts w:ascii="Times New Roman" w:hAnsi="Times New Roman" w:cs="Times New Roman"/>
          <w:sz w:val="24"/>
          <w:szCs w:val="24"/>
        </w:rPr>
        <w:t xml:space="preserve">на </w:t>
      </w:r>
      <w:r w:rsidR="00203531" w:rsidRPr="00067ADF">
        <w:rPr>
          <w:rFonts w:ascii="Times New Roman" w:hAnsi="Times New Roman" w:cs="Times New Roman"/>
          <w:sz w:val="24"/>
          <w:szCs w:val="24"/>
        </w:rPr>
        <w:t>реальн</w:t>
      </w:r>
      <w:r w:rsidR="003A1DE4" w:rsidRPr="00067ADF">
        <w:rPr>
          <w:rFonts w:ascii="Times New Roman" w:hAnsi="Times New Roman" w:cs="Times New Roman"/>
          <w:sz w:val="24"/>
          <w:szCs w:val="24"/>
        </w:rPr>
        <w:t>ую власть</w:t>
      </w:r>
      <w:r w:rsidR="00FF4D51" w:rsidRPr="00067ADF">
        <w:rPr>
          <w:rFonts w:ascii="Times New Roman" w:hAnsi="Times New Roman" w:cs="Times New Roman"/>
          <w:sz w:val="24"/>
          <w:szCs w:val="24"/>
        </w:rPr>
        <w:t xml:space="preserve"> </w:t>
      </w:r>
      <w:r w:rsidR="00FF4D51" w:rsidRPr="00067ADF">
        <w:rPr>
          <w:rFonts w:ascii="Times New Roman" w:hAnsi="Times New Roman" w:cs="Times New Roman"/>
          <w:sz w:val="24"/>
          <w:szCs w:val="24"/>
          <w:lang w:val="kk-KZ"/>
        </w:rPr>
        <w:t>(</w:t>
      </w:r>
      <w:proofErr w:type="spellStart"/>
      <w:r w:rsidR="00FF4D51" w:rsidRPr="00067ADF">
        <w:rPr>
          <w:rFonts w:ascii="Times New Roman" w:hAnsi="Times New Roman" w:cs="Times New Roman"/>
          <w:sz w:val="24"/>
          <w:szCs w:val="24"/>
          <w:lang w:val="en-US"/>
        </w:rPr>
        <w:t>Marriss</w:t>
      </w:r>
      <w:proofErr w:type="spellEnd"/>
      <w:r w:rsidR="00B77CB3" w:rsidRPr="00067ADF">
        <w:rPr>
          <w:rFonts w:ascii="Times New Roman" w:hAnsi="Times New Roman" w:cs="Times New Roman"/>
          <w:sz w:val="24"/>
          <w:szCs w:val="24"/>
          <w:lang w:val="kk-KZ"/>
        </w:rPr>
        <w:t>, 2002</w:t>
      </w:r>
      <w:r w:rsidR="00FF4D51" w:rsidRPr="00067ADF">
        <w:rPr>
          <w:rFonts w:ascii="Times New Roman" w:hAnsi="Times New Roman" w:cs="Times New Roman"/>
          <w:sz w:val="24"/>
          <w:szCs w:val="24"/>
        </w:rPr>
        <w:t>)</w:t>
      </w:r>
      <w:r w:rsidR="00203531" w:rsidRPr="00067ADF">
        <w:rPr>
          <w:rFonts w:ascii="Times New Roman" w:hAnsi="Times New Roman" w:cs="Times New Roman"/>
          <w:sz w:val="24"/>
          <w:szCs w:val="24"/>
        </w:rPr>
        <w:t>. Нет никаких с</w:t>
      </w:r>
      <w:r w:rsidR="008C1007" w:rsidRPr="00067ADF">
        <w:rPr>
          <w:rFonts w:ascii="Times New Roman" w:hAnsi="Times New Roman" w:cs="Times New Roman"/>
          <w:sz w:val="24"/>
          <w:szCs w:val="24"/>
        </w:rPr>
        <w:t xml:space="preserve">омнений что </w:t>
      </w:r>
      <w:r w:rsidR="00FF4D51" w:rsidRPr="00067ADF">
        <w:rPr>
          <w:rFonts w:ascii="Times New Roman" w:hAnsi="Times New Roman" w:cs="Times New Roman"/>
          <w:sz w:val="24"/>
          <w:szCs w:val="24"/>
        </w:rPr>
        <w:t xml:space="preserve">Питер </w:t>
      </w:r>
      <w:r w:rsidR="008C1007" w:rsidRPr="00067ADF">
        <w:rPr>
          <w:rFonts w:ascii="Times New Roman" w:hAnsi="Times New Roman" w:cs="Times New Roman"/>
          <w:sz w:val="24"/>
          <w:szCs w:val="24"/>
        </w:rPr>
        <w:t>Моррис так и сделал</w:t>
      </w:r>
      <w:r w:rsidR="00F547C6" w:rsidRPr="00067ADF">
        <w:rPr>
          <w:rFonts w:ascii="Times New Roman" w:hAnsi="Times New Roman" w:cs="Times New Roman"/>
          <w:sz w:val="24"/>
          <w:szCs w:val="24"/>
        </w:rPr>
        <w:t>,</w:t>
      </w:r>
      <w:r w:rsidR="008F4402"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это значительно прояснило наше понимание власти и застави</w:t>
      </w:r>
      <w:r w:rsidR="00F62543" w:rsidRPr="00067ADF">
        <w:rPr>
          <w:rFonts w:ascii="Times New Roman" w:hAnsi="Times New Roman" w:cs="Times New Roman"/>
          <w:sz w:val="24"/>
          <w:szCs w:val="24"/>
        </w:rPr>
        <w:t>ло некоторых ведущих социологов</w:t>
      </w:r>
      <w:r w:rsidR="00203531" w:rsidRPr="00067ADF">
        <w:rPr>
          <w:rFonts w:ascii="Times New Roman" w:hAnsi="Times New Roman" w:cs="Times New Roman"/>
          <w:sz w:val="24"/>
          <w:szCs w:val="24"/>
        </w:rPr>
        <w:t>-теоретиков влас</w:t>
      </w:r>
      <w:r w:rsidRPr="00067ADF">
        <w:rPr>
          <w:rFonts w:ascii="Times New Roman" w:hAnsi="Times New Roman" w:cs="Times New Roman"/>
          <w:sz w:val="24"/>
          <w:szCs w:val="24"/>
        </w:rPr>
        <w:t xml:space="preserve">ти, таких как </w:t>
      </w:r>
      <w:r w:rsidR="0095673D" w:rsidRPr="00067ADF">
        <w:rPr>
          <w:rFonts w:ascii="Times New Roman" w:hAnsi="Times New Roman" w:cs="Times New Roman"/>
          <w:sz w:val="24"/>
          <w:szCs w:val="24"/>
        </w:rPr>
        <w:t xml:space="preserve">Герхард </w:t>
      </w:r>
      <w:proofErr w:type="spellStart"/>
      <w:r w:rsidR="0095673D" w:rsidRPr="00067ADF">
        <w:rPr>
          <w:rFonts w:ascii="Times New Roman" w:hAnsi="Times New Roman" w:cs="Times New Roman"/>
          <w:sz w:val="24"/>
          <w:szCs w:val="24"/>
        </w:rPr>
        <w:t>Гёлер</w:t>
      </w:r>
      <w:proofErr w:type="spellEnd"/>
      <w:r w:rsidR="00203531" w:rsidRPr="00067ADF">
        <w:rPr>
          <w:rFonts w:ascii="Times New Roman" w:hAnsi="Times New Roman" w:cs="Times New Roman"/>
          <w:sz w:val="24"/>
          <w:szCs w:val="24"/>
        </w:rPr>
        <w:t>, пер</w:t>
      </w:r>
      <w:r w:rsidR="008C1007" w:rsidRPr="00067ADF">
        <w:rPr>
          <w:rFonts w:ascii="Times New Roman" w:hAnsi="Times New Roman" w:cs="Times New Roman"/>
          <w:sz w:val="24"/>
          <w:szCs w:val="24"/>
        </w:rPr>
        <w:t xml:space="preserve">есмотреть свои позиции. </w:t>
      </w:r>
      <w:r w:rsidR="00203531" w:rsidRPr="00067ADF">
        <w:rPr>
          <w:rFonts w:ascii="Times New Roman" w:hAnsi="Times New Roman" w:cs="Times New Roman"/>
          <w:sz w:val="24"/>
          <w:szCs w:val="24"/>
        </w:rPr>
        <w:t>Следует ли политологам последовать примеру философов</w:t>
      </w:r>
      <w:r w:rsidR="008C1007" w:rsidRPr="00067ADF">
        <w:rPr>
          <w:rFonts w:ascii="Times New Roman" w:hAnsi="Times New Roman" w:cs="Times New Roman"/>
          <w:sz w:val="24"/>
          <w:szCs w:val="24"/>
        </w:rPr>
        <w:t xml:space="preserve"> и ограничить использование ими </w:t>
      </w:r>
      <w:r w:rsidR="00203531" w:rsidRPr="00067ADF">
        <w:rPr>
          <w:rFonts w:ascii="Times New Roman" w:hAnsi="Times New Roman" w:cs="Times New Roman"/>
          <w:sz w:val="24"/>
          <w:szCs w:val="24"/>
        </w:rPr>
        <w:t>понятия власти</w:t>
      </w:r>
      <w:r w:rsidR="00F547C6" w:rsidRPr="00067ADF">
        <w:rPr>
          <w:rFonts w:ascii="Times New Roman" w:hAnsi="Times New Roman" w:cs="Times New Roman"/>
          <w:sz w:val="24"/>
          <w:szCs w:val="24"/>
        </w:rPr>
        <w:t xml:space="preserve"> как способность</w:t>
      </w:r>
      <w:r w:rsidR="00203531" w:rsidRPr="00067ADF">
        <w:rPr>
          <w:rFonts w:ascii="Times New Roman" w:hAnsi="Times New Roman" w:cs="Times New Roman"/>
          <w:sz w:val="24"/>
          <w:szCs w:val="24"/>
        </w:rPr>
        <w:t xml:space="preserve"> к эффективному</w:t>
      </w:r>
      <w:r w:rsidR="00E418CA" w:rsidRPr="00067ADF">
        <w:rPr>
          <w:rFonts w:ascii="Times New Roman" w:hAnsi="Times New Roman" w:cs="Times New Roman"/>
          <w:sz w:val="24"/>
          <w:szCs w:val="24"/>
          <w:lang w:val="kk-KZ"/>
        </w:rPr>
        <w:t xml:space="preserve"> </w:t>
      </w:r>
      <w:proofErr w:type="spellStart"/>
      <w:r w:rsidR="008C1007" w:rsidRPr="00067ADF">
        <w:rPr>
          <w:rFonts w:ascii="Times New Roman" w:hAnsi="Times New Roman" w:cs="Times New Roman"/>
          <w:sz w:val="24"/>
          <w:szCs w:val="24"/>
        </w:rPr>
        <w:t>интенциональному</w:t>
      </w:r>
      <w:proofErr w:type="spellEnd"/>
      <w:r w:rsidR="008C1007" w:rsidRPr="00067ADF">
        <w:rPr>
          <w:rFonts w:ascii="Times New Roman" w:hAnsi="Times New Roman" w:cs="Times New Roman"/>
          <w:sz w:val="24"/>
          <w:szCs w:val="24"/>
        </w:rPr>
        <w:t xml:space="preserve"> действию? Или </w:t>
      </w:r>
      <w:r w:rsidR="00203531" w:rsidRPr="00067ADF">
        <w:rPr>
          <w:rFonts w:ascii="Times New Roman" w:hAnsi="Times New Roman" w:cs="Times New Roman"/>
          <w:sz w:val="24"/>
          <w:szCs w:val="24"/>
        </w:rPr>
        <w:t>политологи должны настаивать на том, что изучение власти должно включать и</w:t>
      </w:r>
      <w:r w:rsidR="005316D6" w:rsidRPr="00067ADF">
        <w:rPr>
          <w:rFonts w:ascii="Times New Roman" w:hAnsi="Times New Roman" w:cs="Times New Roman"/>
          <w:sz w:val="24"/>
          <w:szCs w:val="24"/>
        </w:rPr>
        <w:t xml:space="preserve"> чисто причинное влияние? </w:t>
      </w:r>
      <w:r w:rsidR="00690F08" w:rsidRPr="00067ADF">
        <w:rPr>
          <w:rFonts w:ascii="Times New Roman" w:hAnsi="Times New Roman" w:cs="Times New Roman"/>
          <w:sz w:val="24"/>
          <w:szCs w:val="24"/>
        </w:rPr>
        <w:t>В конце концов, большинство И</w:t>
      </w:r>
      <w:r w:rsidR="00203531" w:rsidRPr="00067ADF">
        <w:rPr>
          <w:rFonts w:ascii="Times New Roman" w:hAnsi="Times New Roman" w:cs="Times New Roman"/>
          <w:sz w:val="24"/>
          <w:szCs w:val="24"/>
        </w:rPr>
        <w:t>ракцев считают себя жертвами американской власти. Хотя существует резкое концептуальное различие</w:t>
      </w:r>
      <w:r w:rsidR="00627F22" w:rsidRPr="00067ADF">
        <w:rPr>
          <w:rFonts w:ascii="Times New Roman" w:hAnsi="Times New Roman" w:cs="Times New Roman"/>
          <w:sz w:val="24"/>
          <w:szCs w:val="24"/>
        </w:rPr>
        <w:t xml:space="preserve"> </w:t>
      </w:r>
      <w:r w:rsidR="00203531" w:rsidRPr="00067ADF">
        <w:rPr>
          <w:rFonts w:ascii="Times New Roman" w:hAnsi="Times New Roman" w:cs="Times New Roman"/>
          <w:sz w:val="24"/>
          <w:szCs w:val="24"/>
        </w:rPr>
        <w:t>между семантикой власти и се</w:t>
      </w:r>
      <w:r w:rsidR="005316D6" w:rsidRPr="00067ADF">
        <w:rPr>
          <w:rFonts w:ascii="Times New Roman" w:hAnsi="Times New Roman" w:cs="Times New Roman"/>
          <w:sz w:val="24"/>
          <w:szCs w:val="24"/>
        </w:rPr>
        <w:t xml:space="preserve">мантикой влияния в практических </w:t>
      </w:r>
      <w:r w:rsidR="00203531" w:rsidRPr="00067ADF">
        <w:rPr>
          <w:rFonts w:ascii="Times New Roman" w:hAnsi="Times New Roman" w:cs="Times New Roman"/>
          <w:sz w:val="24"/>
          <w:szCs w:val="24"/>
        </w:rPr>
        <w:t xml:space="preserve">рассуждениях </w:t>
      </w:r>
      <w:r w:rsidR="00690F08" w:rsidRPr="00067ADF">
        <w:rPr>
          <w:rFonts w:ascii="Times New Roman" w:hAnsi="Times New Roman" w:cs="Times New Roman"/>
          <w:sz w:val="24"/>
          <w:szCs w:val="24"/>
        </w:rPr>
        <w:t>о субъектах</w:t>
      </w:r>
      <w:r w:rsidR="005316D6" w:rsidRPr="00067ADF">
        <w:rPr>
          <w:rFonts w:ascii="Times New Roman" w:hAnsi="Times New Roman" w:cs="Times New Roman"/>
          <w:sz w:val="24"/>
          <w:szCs w:val="24"/>
        </w:rPr>
        <w:t xml:space="preserve"> власти</w:t>
      </w:r>
      <w:r w:rsidR="00203531" w:rsidRPr="00067ADF">
        <w:rPr>
          <w:rFonts w:ascii="Times New Roman" w:hAnsi="Times New Roman" w:cs="Times New Roman"/>
          <w:sz w:val="24"/>
          <w:szCs w:val="24"/>
        </w:rPr>
        <w:t>, особенно государственных деятелей. Другим</w:t>
      </w:r>
      <w:r w:rsidR="005316D6" w:rsidRPr="00067ADF">
        <w:rPr>
          <w:rFonts w:ascii="Times New Roman" w:hAnsi="Times New Roman" w:cs="Times New Roman"/>
          <w:sz w:val="24"/>
          <w:szCs w:val="24"/>
        </w:rPr>
        <w:t xml:space="preserve">и словами, любое важное решение </w:t>
      </w:r>
      <w:r w:rsidR="00203531" w:rsidRPr="00067ADF">
        <w:rPr>
          <w:rFonts w:ascii="Times New Roman" w:hAnsi="Times New Roman" w:cs="Times New Roman"/>
          <w:sz w:val="24"/>
          <w:szCs w:val="24"/>
        </w:rPr>
        <w:t>обязательно будет включать в себя как осуществление власти, так и осуществлени</w:t>
      </w:r>
      <w:r w:rsidR="005316D6" w:rsidRPr="00067ADF">
        <w:rPr>
          <w:rFonts w:ascii="Times New Roman" w:hAnsi="Times New Roman" w:cs="Times New Roman"/>
          <w:sz w:val="24"/>
          <w:szCs w:val="24"/>
        </w:rPr>
        <w:t xml:space="preserve">е влияния. Таким </w:t>
      </w:r>
      <w:r w:rsidR="00203531" w:rsidRPr="00067ADF">
        <w:rPr>
          <w:rFonts w:ascii="Times New Roman" w:hAnsi="Times New Roman" w:cs="Times New Roman"/>
          <w:sz w:val="24"/>
          <w:szCs w:val="24"/>
        </w:rPr>
        <w:t>образом, хотя власть и влияние теоретически сове</w:t>
      </w:r>
      <w:r w:rsidR="005316D6" w:rsidRPr="00067ADF">
        <w:rPr>
          <w:rFonts w:ascii="Times New Roman" w:hAnsi="Times New Roman" w:cs="Times New Roman"/>
          <w:sz w:val="24"/>
          <w:szCs w:val="24"/>
        </w:rPr>
        <w:t xml:space="preserve">ршенно различны, с точки зрения </w:t>
      </w:r>
      <w:r w:rsidR="00203531" w:rsidRPr="00067ADF">
        <w:rPr>
          <w:rFonts w:ascii="Times New Roman" w:hAnsi="Times New Roman" w:cs="Times New Roman"/>
          <w:sz w:val="24"/>
          <w:szCs w:val="24"/>
        </w:rPr>
        <w:t>практического рассуждения они неразрывно п</w:t>
      </w:r>
      <w:r w:rsidR="005316D6" w:rsidRPr="00067ADF">
        <w:rPr>
          <w:rFonts w:ascii="Times New Roman" w:hAnsi="Times New Roman" w:cs="Times New Roman"/>
          <w:sz w:val="24"/>
          <w:szCs w:val="24"/>
        </w:rPr>
        <w:t xml:space="preserve">ереплетены. </w:t>
      </w:r>
      <w:r w:rsidR="00690F08" w:rsidRPr="00067ADF">
        <w:rPr>
          <w:rFonts w:ascii="Times New Roman" w:hAnsi="Times New Roman" w:cs="Times New Roman"/>
          <w:sz w:val="24"/>
          <w:szCs w:val="24"/>
        </w:rPr>
        <w:t>И</w:t>
      </w:r>
      <w:r w:rsidR="005316D6" w:rsidRPr="00067ADF">
        <w:rPr>
          <w:rFonts w:ascii="Times New Roman" w:hAnsi="Times New Roman" w:cs="Times New Roman"/>
          <w:sz w:val="24"/>
          <w:szCs w:val="24"/>
        </w:rPr>
        <w:t xml:space="preserve"> чтобы объединить</w:t>
      </w:r>
      <w:r w:rsidR="00203531" w:rsidRPr="00067ADF">
        <w:rPr>
          <w:rFonts w:ascii="Times New Roman" w:hAnsi="Times New Roman" w:cs="Times New Roman"/>
          <w:sz w:val="24"/>
          <w:szCs w:val="24"/>
        </w:rPr>
        <w:t xml:space="preserve"> концептуальный контраст между властью и влиянием</w:t>
      </w:r>
      <w:r w:rsidR="008F4402" w:rsidRPr="00067ADF">
        <w:rPr>
          <w:rFonts w:ascii="Times New Roman" w:hAnsi="Times New Roman" w:cs="Times New Roman"/>
          <w:sz w:val="24"/>
          <w:szCs w:val="24"/>
        </w:rPr>
        <w:t xml:space="preserve"> -</w:t>
      </w:r>
      <w:r w:rsidR="00203531" w:rsidRPr="00067ADF">
        <w:rPr>
          <w:rFonts w:ascii="Times New Roman" w:hAnsi="Times New Roman" w:cs="Times New Roman"/>
          <w:sz w:val="24"/>
          <w:szCs w:val="24"/>
        </w:rPr>
        <w:t xml:space="preserve"> ст</w:t>
      </w:r>
      <w:r w:rsidR="005316D6" w:rsidRPr="00067ADF">
        <w:rPr>
          <w:rFonts w:ascii="Times New Roman" w:hAnsi="Times New Roman" w:cs="Times New Roman"/>
          <w:sz w:val="24"/>
          <w:szCs w:val="24"/>
        </w:rPr>
        <w:t xml:space="preserve">ановится гораздо менее заметным </w:t>
      </w:r>
      <w:r w:rsidR="00203531" w:rsidRPr="00067ADF">
        <w:rPr>
          <w:rFonts w:ascii="Times New Roman" w:hAnsi="Times New Roman" w:cs="Times New Roman"/>
          <w:sz w:val="24"/>
          <w:szCs w:val="24"/>
        </w:rPr>
        <w:t xml:space="preserve">для </w:t>
      </w:r>
      <w:proofErr w:type="spellStart"/>
      <w:r w:rsidR="005316D6" w:rsidRPr="00067ADF">
        <w:rPr>
          <w:rFonts w:ascii="Times New Roman" w:hAnsi="Times New Roman" w:cs="Times New Roman"/>
          <w:sz w:val="24"/>
          <w:szCs w:val="24"/>
        </w:rPr>
        <w:t>актора</w:t>
      </w:r>
      <w:proofErr w:type="spellEnd"/>
      <w:r w:rsidR="00203531" w:rsidRPr="00067ADF">
        <w:rPr>
          <w:rFonts w:ascii="Times New Roman" w:hAnsi="Times New Roman" w:cs="Times New Roman"/>
          <w:sz w:val="24"/>
          <w:szCs w:val="24"/>
        </w:rPr>
        <w:t>, который несет ответственность, хотя и по-ра</w:t>
      </w:r>
      <w:r w:rsidR="005316D6" w:rsidRPr="00067ADF">
        <w:rPr>
          <w:rFonts w:ascii="Times New Roman" w:hAnsi="Times New Roman" w:cs="Times New Roman"/>
          <w:sz w:val="24"/>
          <w:szCs w:val="24"/>
        </w:rPr>
        <w:t xml:space="preserve">зному, как за последствия своей </w:t>
      </w:r>
      <w:r w:rsidR="00203531" w:rsidRPr="00067ADF">
        <w:rPr>
          <w:rFonts w:ascii="Times New Roman" w:hAnsi="Times New Roman" w:cs="Times New Roman"/>
          <w:sz w:val="24"/>
          <w:szCs w:val="24"/>
        </w:rPr>
        <w:t xml:space="preserve">власти, так и за </w:t>
      </w:r>
      <w:r w:rsidR="00F62543" w:rsidRPr="00067ADF">
        <w:rPr>
          <w:rFonts w:ascii="Times New Roman" w:hAnsi="Times New Roman" w:cs="Times New Roman"/>
          <w:sz w:val="24"/>
          <w:szCs w:val="24"/>
        </w:rPr>
        <w:t>свое влияние</w:t>
      </w:r>
      <w:r w:rsidR="00F2527C" w:rsidRPr="00067ADF">
        <w:rPr>
          <w:rFonts w:ascii="Times New Roman" w:hAnsi="Times New Roman" w:cs="Times New Roman"/>
          <w:sz w:val="24"/>
          <w:szCs w:val="24"/>
        </w:rPr>
        <w:t xml:space="preserve"> (</w:t>
      </w:r>
      <w:proofErr w:type="spellStart"/>
      <w:r w:rsidR="00F2527C" w:rsidRPr="00067ADF">
        <w:rPr>
          <w:rFonts w:ascii="Times New Roman" w:hAnsi="Times New Roman" w:cs="Times New Roman"/>
          <w:sz w:val="24"/>
          <w:szCs w:val="24"/>
        </w:rPr>
        <w:t>Dahl</w:t>
      </w:r>
      <w:proofErr w:type="spellEnd"/>
      <w:r w:rsidR="00F2527C" w:rsidRPr="00067ADF">
        <w:rPr>
          <w:rFonts w:ascii="Times New Roman" w:hAnsi="Times New Roman" w:cs="Times New Roman"/>
          <w:sz w:val="24"/>
          <w:szCs w:val="24"/>
          <w:lang w:val="kk-KZ"/>
        </w:rPr>
        <w:t>,</w:t>
      </w:r>
      <w:r w:rsidR="00FB15B9" w:rsidRPr="00067ADF">
        <w:rPr>
          <w:rFonts w:ascii="Times New Roman" w:hAnsi="Times New Roman" w:cs="Times New Roman"/>
          <w:sz w:val="24"/>
          <w:szCs w:val="24"/>
        </w:rPr>
        <w:t xml:space="preserve"> 19</w:t>
      </w:r>
      <w:r w:rsidR="00FB15B9" w:rsidRPr="00067ADF">
        <w:rPr>
          <w:rFonts w:ascii="Times New Roman" w:hAnsi="Times New Roman" w:cs="Times New Roman"/>
          <w:sz w:val="24"/>
          <w:szCs w:val="24"/>
          <w:lang w:val="kk-KZ"/>
        </w:rPr>
        <w:t>86</w:t>
      </w:r>
      <w:r w:rsidR="00F2527C" w:rsidRPr="00067ADF">
        <w:rPr>
          <w:rFonts w:ascii="Times New Roman" w:hAnsi="Times New Roman" w:cs="Times New Roman"/>
          <w:sz w:val="24"/>
          <w:szCs w:val="24"/>
        </w:rPr>
        <w:t>).</w:t>
      </w:r>
      <w:r w:rsidR="00F2527C" w:rsidRPr="00067ADF">
        <w:rPr>
          <w:rFonts w:ascii="Times New Roman" w:hAnsi="Times New Roman" w:cs="Times New Roman"/>
          <w:sz w:val="24"/>
          <w:szCs w:val="24"/>
          <w:lang w:val="kk-KZ"/>
        </w:rPr>
        <w:t xml:space="preserve"> </w:t>
      </w:r>
      <w:r w:rsidR="00F2527C" w:rsidRPr="00067ADF">
        <w:rPr>
          <w:rFonts w:ascii="Times New Roman" w:hAnsi="Times New Roman" w:cs="Times New Roman"/>
          <w:sz w:val="24"/>
          <w:szCs w:val="24"/>
        </w:rPr>
        <w:t xml:space="preserve">  </w:t>
      </w:r>
    </w:p>
    <w:p w14:paraId="51C544B2" w14:textId="77777777" w:rsidR="005316D6"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Слишком долго политологи изучали власть из</w:t>
      </w:r>
      <w:r w:rsidR="005316D6" w:rsidRPr="00067ADF">
        <w:rPr>
          <w:rFonts w:ascii="Times New Roman" w:hAnsi="Times New Roman" w:cs="Times New Roman"/>
          <w:sz w:val="24"/>
          <w:szCs w:val="24"/>
        </w:rPr>
        <w:t xml:space="preserve">вне: власть </w:t>
      </w:r>
      <w:r w:rsidRPr="00067ADF">
        <w:rPr>
          <w:rFonts w:ascii="Times New Roman" w:hAnsi="Times New Roman" w:cs="Times New Roman"/>
          <w:sz w:val="24"/>
          <w:szCs w:val="24"/>
        </w:rPr>
        <w:t>понималась как причина различных наблюдаемых эффекто</w:t>
      </w:r>
      <w:r w:rsidR="005316D6" w:rsidRPr="00067ADF">
        <w:rPr>
          <w:rFonts w:ascii="Times New Roman" w:hAnsi="Times New Roman" w:cs="Times New Roman"/>
          <w:sz w:val="24"/>
          <w:szCs w:val="24"/>
        </w:rPr>
        <w:t xml:space="preserve">в. В классическом поведенческом </w:t>
      </w:r>
      <w:r w:rsidRPr="00067ADF">
        <w:rPr>
          <w:rFonts w:ascii="Times New Roman" w:hAnsi="Times New Roman" w:cs="Times New Roman"/>
          <w:sz w:val="24"/>
          <w:szCs w:val="24"/>
        </w:rPr>
        <w:t xml:space="preserve">анализе </w:t>
      </w:r>
      <w:r w:rsidR="007A3A69" w:rsidRPr="00067ADF">
        <w:rPr>
          <w:rFonts w:ascii="Times New Roman" w:hAnsi="Times New Roman" w:cs="Times New Roman"/>
          <w:sz w:val="24"/>
          <w:szCs w:val="24"/>
        </w:rPr>
        <w:t>«</w:t>
      </w:r>
      <w:r w:rsidRPr="00067ADF">
        <w:rPr>
          <w:rFonts w:ascii="Times New Roman" w:hAnsi="Times New Roman" w:cs="Times New Roman"/>
          <w:sz w:val="24"/>
          <w:szCs w:val="24"/>
        </w:rPr>
        <w:t>у меня есть сила, если я могу заставить вас сделать то, ч</w:t>
      </w:r>
      <w:r w:rsidR="005316D6" w:rsidRPr="00067ADF">
        <w:rPr>
          <w:rFonts w:ascii="Times New Roman" w:hAnsi="Times New Roman" w:cs="Times New Roman"/>
          <w:sz w:val="24"/>
          <w:szCs w:val="24"/>
        </w:rPr>
        <w:t xml:space="preserve">то вы не сделали бы иначе, даже </w:t>
      </w:r>
      <w:r w:rsidRPr="00067ADF">
        <w:rPr>
          <w:rFonts w:ascii="Times New Roman" w:hAnsi="Times New Roman" w:cs="Times New Roman"/>
          <w:sz w:val="24"/>
          <w:szCs w:val="24"/>
        </w:rPr>
        <w:t>если то, что вы делаете, противоречит моему намерению</w:t>
      </w:r>
      <w:r w:rsidR="007A3A69" w:rsidRPr="00067ADF">
        <w:rPr>
          <w:rFonts w:ascii="Times New Roman" w:hAnsi="Times New Roman" w:cs="Times New Roman"/>
          <w:sz w:val="24"/>
          <w:szCs w:val="24"/>
        </w:rPr>
        <w:t>»</w:t>
      </w:r>
      <w:r w:rsidR="00F2527C" w:rsidRPr="00067ADF">
        <w:rPr>
          <w:rFonts w:ascii="Times New Roman" w:hAnsi="Times New Roman" w:cs="Times New Roman"/>
          <w:sz w:val="24"/>
          <w:szCs w:val="24"/>
        </w:rPr>
        <w:t xml:space="preserve"> (</w:t>
      </w:r>
      <w:r w:rsidR="00F2527C" w:rsidRPr="00067ADF">
        <w:rPr>
          <w:rFonts w:ascii="Times New Roman" w:hAnsi="Times New Roman" w:cs="Times New Roman"/>
          <w:sz w:val="24"/>
          <w:szCs w:val="24"/>
          <w:lang w:val="en-US"/>
        </w:rPr>
        <w:t>Gerhard</w:t>
      </w:r>
      <w:r w:rsidR="00F2527C" w:rsidRPr="00067ADF">
        <w:rPr>
          <w:rFonts w:ascii="Times New Roman" w:hAnsi="Times New Roman" w:cs="Times New Roman"/>
          <w:sz w:val="24"/>
          <w:szCs w:val="24"/>
          <w:lang w:val="kk-KZ"/>
        </w:rPr>
        <w:t>,</w:t>
      </w:r>
      <w:r w:rsidR="00F2527C" w:rsidRPr="00067ADF">
        <w:rPr>
          <w:rFonts w:ascii="Times New Roman" w:hAnsi="Times New Roman" w:cs="Times New Roman"/>
          <w:sz w:val="24"/>
          <w:szCs w:val="24"/>
        </w:rPr>
        <w:t xml:space="preserve"> </w:t>
      </w:r>
      <w:r w:rsidR="00F2527C" w:rsidRPr="00067ADF">
        <w:rPr>
          <w:rFonts w:ascii="Times New Roman" w:hAnsi="Times New Roman" w:cs="Times New Roman"/>
          <w:sz w:val="24"/>
          <w:szCs w:val="24"/>
          <w:lang w:val="kk-KZ"/>
        </w:rPr>
        <w:t>2009</w:t>
      </w:r>
      <w:r w:rsidR="00F2527C" w:rsidRPr="00067ADF">
        <w:rPr>
          <w:rFonts w:ascii="Times New Roman" w:hAnsi="Times New Roman" w:cs="Times New Roman"/>
          <w:sz w:val="24"/>
          <w:szCs w:val="24"/>
        </w:rPr>
        <w:t>)</w:t>
      </w:r>
      <w:r w:rsidR="00F2527C" w:rsidRPr="00067ADF">
        <w:rPr>
          <w:rFonts w:ascii="Times New Roman" w:hAnsi="Times New Roman" w:cs="Times New Roman"/>
          <w:sz w:val="24"/>
          <w:szCs w:val="24"/>
          <w:lang w:val="kk-KZ"/>
        </w:rPr>
        <w:t>.</w:t>
      </w:r>
      <w:r w:rsidR="00935C6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Эта </w:t>
      </w:r>
      <w:proofErr w:type="spellStart"/>
      <w:r w:rsidRPr="00067ADF">
        <w:rPr>
          <w:rFonts w:ascii="Times New Roman" w:hAnsi="Times New Roman" w:cs="Times New Roman"/>
          <w:sz w:val="24"/>
          <w:szCs w:val="24"/>
        </w:rPr>
        <w:t>экстерналистская</w:t>
      </w:r>
      <w:proofErr w:type="spellEnd"/>
      <w:r w:rsidR="00FF4D51" w:rsidRPr="00067ADF">
        <w:rPr>
          <w:rFonts w:ascii="Times New Roman" w:hAnsi="Times New Roman" w:cs="Times New Roman"/>
          <w:sz w:val="24"/>
          <w:szCs w:val="24"/>
          <w:lang w:val="kk-KZ"/>
        </w:rPr>
        <w:t xml:space="preserve"> </w:t>
      </w:r>
      <w:r w:rsidR="007A3A69" w:rsidRPr="00067ADF">
        <w:rPr>
          <w:rFonts w:ascii="Times New Roman" w:hAnsi="Times New Roman" w:cs="Times New Roman"/>
          <w:sz w:val="24"/>
          <w:szCs w:val="24"/>
        </w:rPr>
        <w:t>точка зрения</w:t>
      </w:r>
      <w:r w:rsidR="005316D6" w:rsidRPr="00067ADF">
        <w:rPr>
          <w:rFonts w:ascii="Times New Roman" w:hAnsi="Times New Roman" w:cs="Times New Roman"/>
          <w:sz w:val="24"/>
          <w:szCs w:val="24"/>
        </w:rPr>
        <w:t xml:space="preserve"> имеет тенденцию сводить </w:t>
      </w:r>
      <w:r w:rsidRPr="00067ADF">
        <w:rPr>
          <w:rFonts w:ascii="Times New Roman" w:hAnsi="Times New Roman" w:cs="Times New Roman"/>
          <w:sz w:val="24"/>
          <w:szCs w:val="24"/>
        </w:rPr>
        <w:t xml:space="preserve">власть к простому причинному влиянию. В </w:t>
      </w:r>
      <w:r w:rsidR="005316D6" w:rsidRPr="00067ADF">
        <w:rPr>
          <w:rFonts w:ascii="Times New Roman" w:hAnsi="Times New Roman" w:cs="Times New Roman"/>
          <w:sz w:val="24"/>
          <w:szCs w:val="24"/>
        </w:rPr>
        <w:t>этом смысле философы были правы</w:t>
      </w:r>
      <w:r w:rsidRPr="00067ADF">
        <w:rPr>
          <w:rFonts w:ascii="Times New Roman" w:hAnsi="Times New Roman" w:cs="Times New Roman"/>
          <w:sz w:val="24"/>
          <w:szCs w:val="24"/>
        </w:rPr>
        <w:t>, когда подчеркивали, что семантика власти принци</w:t>
      </w:r>
      <w:r w:rsidR="005316D6" w:rsidRPr="00067ADF">
        <w:rPr>
          <w:rFonts w:ascii="Times New Roman" w:hAnsi="Times New Roman" w:cs="Times New Roman"/>
          <w:sz w:val="24"/>
          <w:szCs w:val="24"/>
        </w:rPr>
        <w:t xml:space="preserve">пиально отличается от семантики </w:t>
      </w:r>
      <w:r w:rsidRPr="00067ADF">
        <w:rPr>
          <w:rFonts w:ascii="Times New Roman" w:hAnsi="Times New Roman" w:cs="Times New Roman"/>
          <w:sz w:val="24"/>
          <w:szCs w:val="24"/>
        </w:rPr>
        <w:t xml:space="preserve">влияния: власть в смысле способности реализовать свои </w:t>
      </w:r>
      <w:r w:rsidR="005316D6" w:rsidRPr="00067ADF">
        <w:rPr>
          <w:rFonts w:ascii="Times New Roman" w:hAnsi="Times New Roman" w:cs="Times New Roman"/>
          <w:sz w:val="24"/>
          <w:szCs w:val="24"/>
        </w:rPr>
        <w:t>цели совершенно отлична от власти</w:t>
      </w:r>
      <w:r w:rsidRPr="00067ADF">
        <w:rPr>
          <w:rFonts w:ascii="Times New Roman" w:hAnsi="Times New Roman" w:cs="Times New Roman"/>
          <w:sz w:val="24"/>
          <w:szCs w:val="24"/>
        </w:rPr>
        <w:t xml:space="preserve"> как чистое причинное влияние. Но этот семантический анализ также являет</w:t>
      </w:r>
      <w:r w:rsidR="005316D6" w:rsidRPr="00067ADF">
        <w:rPr>
          <w:rFonts w:ascii="Times New Roman" w:hAnsi="Times New Roman" w:cs="Times New Roman"/>
          <w:sz w:val="24"/>
          <w:szCs w:val="24"/>
        </w:rPr>
        <w:t xml:space="preserve">ся своего рода </w:t>
      </w:r>
      <w:proofErr w:type="spellStart"/>
      <w:r w:rsidR="005316D6" w:rsidRPr="00067ADF">
        <w:rPr>
          <w:rFonts w:ascii="Times New Roman" w:hAnsi="Times New Roman" w:cs="Times New Roman"/>
          <w:sz w:val="24"/>
          <w:szCs w:val="24"/>
        </w:rPr>
        <w:t>экстерналистским</w:t>
      </w:r>
      <w:proofErr w:type="spellEnd"/>
      <w:r w:rsidR="00FF4D51"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взглядом на власть в том смысле, что он не возникает из рассуждений </w:t>
      </w:r>
      <w:proofErr w:type="spellStart"/>
      <w:r w:rsidR="005316D6" w:rsidRPr="00067ADF">
        <w:rPr>
          <w:rFonts w:ascii="Times New Roman" w:hAnsi="Times New Roman" w:cs="Times New Roman"/>
          <w:sz w:val="24"/>
          <w:szCs w:val="24"/>
        </w:rPr>
        <w:t>актров</w:t>
      </w:r>
      <w:proofErr w:type="spellEnd"/>
      <w:r w:rsidR="005316D6" w:rsidRPr="00067ADF">
        <w:rPr>
          <w:rFonts w:ascii="Times New Roman" w:hAnsi="Times New Roman" w:cs="Times New Roman"/>
          <w:sz w:val="24"/>
          <w:szCs w:val="24"/>
        </w:rPr>
        <w:t xml:space="preserve"> власти</w:t>
      </w:r>
      <w:r w:rsidRPr="00067ADF">
        <w:rPr>
          <w:rFonts w:ascii="Times New Roman" w:hAnsi="Times New Roman" w:cs="Times New Roman"/>
          <w:sz w:val="24"/>
          <w:szCs w:val="24"/>
        </w:rPr>
        <w:t>, которые стремятся осуществлять власть ответственно. Я попыт</w:t>
      </w:r>
      <w:r w:rsidR="005316D6" w:rsidRPr="00067ADF">
        <w:rPr>
          <w:rFonts w:ascii="Times New Roman" w:hAnsi="Times New Roman" w:cs="Times New Roman"/>
          <w:sz w:val="24"/>
          <w:szCs w:val="24"/>
        </w:rPr>
        <w:t xml:space="preserve">аюсь исследовать власть с точки </w:t>
      </w:r>
      <w:r w:rsidRPr="00067ADF">
        <w:rPr>
          <w:rFonts w:ascii="Times New Roman" w:hAnsi="Times New Roman" w:cs="Times New Roman"/>
          <w:sz w:val="24"/>
          <w:szCs w:val="24"/>
        </w:rPr>
        <w:t>зрения, внутренней для рассуждений людей, осущ</w:t>
      </w:r>
      <w:r w:rsidR="005316D6" w:rsidRPr="00067ADF">
        <w:rPr>
          <w:rFonts w:ascii="Times New Roman" w:hAnsi="Times New Roman" w:cs="Times New Roman"/>
          <w:sz w:val="24"/>
          <w:szCs w:val="24"/>
        </w:rPr>
        <w:t xml:space="preserve">ествляющих власть: сознательные </w:t>
      </w:r>
      <w:r w:rsidR="00B23C4E" w:rsidRPr="00067ADF">
        <w:rPr>
          <w:rFonts w:ascii="Times New Roman" w:hAnsi="Times New Roman" w:cs="Times New Roman"/>
          <w:sz w:val="24"/>
          <w:szCs w:val="24"/>
        </w:rPr>
        <w:t>субъекты власти</w:t>
      </w:r>
      <w:r w:rsidR="002C7750" w:rsidRPr="00067ADF">
        <w:rPr>
          <w:rFonts w:ascii="Times New Roman" w:hAnsi="Times New Roman" w:cs="Times New Roman"/>
          <w:sz w:val="24"/>
          <w:szCs w:val="24"/>
        </w:rPr>
        <w:t>,</w:t>
      </w:r>
      <w:r w:rsidRPr="00067ADF">
        <w:rPr>
          <w:rFonts w:ascii="Times New Roman" w:hAnsi="Times New Roman" w:cs="Times New Roman"/>
          <w:sz w:val="24"/>
          <w:szCs w:val="24"/>
        </w:rPr>
        <w:t xml:space="preserve"> заботятся и о власти как о </w:t>
      </w:r>
      <w:r w:rsidRPr="00067ADF">
        <w:rPr>
          <w:rFonts w:ascii="Times New Roman" w:hAnsi="Times New Roman" w:cs="Times New Roman"/>
          <w:sz w:val="24"/>
          <w:szCs w:val="24"/>
        </w:rPr>
        <w:lastRenderedPageBreak/>
        <w:t>реализации на</w:t>
      </w:r>
      <w:r w:rsidR="005316D6" w:rsidRPr="00067ADF">
        <w:rPr>
          <w:rFonts w:ascii="Times New Roman" w:hAnsi="Times New Roman" w:cs="Times New Roman"/>
          <w:sz w:val="24"/>
          <w:szCs w:val="24"/>
        </w:rPr>
        <w:t xml:space="preserve">мерений, и о власти как о явном </w:t>
      </w:r>
      <w:r w:rsidRPr="00067ADF">
        <w:rPr>
          <w:rFonts w:ascii="Times New Roman" w:hAnsi="Times New Roman" w:cs="Times New Roman"/>
          <w:sz w:val="24"/>
          <w:szCs w:val="24"/>
        </w:rPr>
        <w:t xml:space="preserve">причинном влиянии. С этой </w:t>
      </w:r>
      <w:proofErr w:type="spellStart"/>
      <w:r w:rsidRPr="00067ADF">
        <w:rPr>
          <w:rFonts w:ascii="Times New Roman" w:hAnsi="Times New Roman" w:cs="Times New Roman"/>
          <w:sz w:val="24"/>
          <w:szCs w:val="24"/>
        </w:rPr>
        <w:t>интерналистской</w:t>
      </w:r>
      <w:proofErr w:type="spellEnd"/>
      <w:r w:rsidRPr="00067ADF">
        <w:rPr>
          <w:rFonts w:ascii="Times New Roman" w:hAnsi="Times New Roman" w:cs="Times New Roman"/>
          <w:sz w:val="24"/>
          <w:szCs w:val="24"/>
        </w:rPr>
        <w:t xml:space="preserve"> точки зрения</w:t>
      </w:r>
      <w:r w:rsidR="005316D6" w:rsidRPr="00067ADF">
        <w:rPr>
          <w:rFonts w:ascii="Times New Roman" w:hAnsi="Times New Roman" w:cs="Times New Roman"/>
          <w:sz w:val="24"/>
          <w:szCs w:val="24"/>
        </w:rPr>
        <w:t xml:space="preserve"> мы должны быть обеспокоены как </w:t>
      </w:r>
      <w:r w:rsidRPr="00067ADF">
        <w:rPr>
          <w:rFonts w:ascii="Times New Roman" w:hAnsi="Times New Roman" w:cs="Times New Roman"/>
          <w:sz w:val="24"/>
          <w:szCs w:val="24"/>
        </w:rPr>
        <w:t>нашей способностью достигать своих целей, так и нашей просто</w:t>
      </w:r>
      <w:r w:rsidR="005316D6" w:rsidRPr="00067ADF">
        <w:rPr>
          <w:rFonts w:ascii="Times New Roman" w:hAnsi="Times New Roman" w:cs="Times New Roman"/>
          <w:sz w:val="24"/>
          <w:szCs w:val="24"/>
        </w:rPr>
        <w:t>й способностью влиять на других</w:t>
      </w:r>
      <w:r w:rsidRPr="00067ADF">
        <w:rPr>
          <w:rFonts w:ascii="Times New Roman" w:hAnsi="Times New Roman" w:cs="Times New Roman"/>
          <w:sz w:val="24"/>
          <w:szCs w:val="24"/>
        </w:rPr>
        <w:t>. Те, кто осуществляет власть ответственно, за</w:t>
      </w:r>
      <w:r w:rsidR="005316D6" w:rsidRPr="00067ADF">
        <w:rPr>
          <w:rFonts w:ascii="Times New Roman" w:hAnsi="Times New Roman" w:cs="Times New Roman"/>
          <w:sz w:val="24"/>
          <w:szCs w:val="24"/>
        </w:rPr>
        <w:t xml:space="preserve">ботятся о своих целях и о своем </w:t>
      </w:r>
      <w:r w:rsidRPr="00067ADF">
        <w:rPr>
          <w:rFonts w:ascii="Times New Roman" w:hAnsi="Times New Roman" w:cs="Times New Roman"/>
          <w:sz w:val="24"/>
          <w:szCs w:val="24"/>
        </w:rPr>
        <w:t>влиянии. Действительно, политические философы давно заметили, что в политике</w:t>
      </w:r>
      <w:r w:rsidR="005E5100" w:rsidRPr="00067ADF">
        <w:rPr>
          <w:rFonts w:ascii="Times New Roman" w:hAnsi="Times New Roman" w:cs="Times New Roman"/>
          <w:sz w:val="24"/>
          <w:szCs w:val="24"/>
        </w:rPr>
        <w:t xml:space="preserve"> </w:t>
      </w:r>
      <w:r w:rsidRPr="00067ADF">
        <w:rPr>
          <w:rFonts w:ascii="Times New Roman" w:hAnsi="Times New Roman" w:cs="Times New Roman"/>
          <w:sz w:val="24"/>
          <w:szCs w:val="24"/>
        </w:rPr>
        <w:t>не</w:t>
      </w:r>
      <w:r w:rsidR="005E5100" w:rsidRPr="00067ADF">
        <w:rPr>
          <w:rFonts w:ascii="Times New Roman" w:hAnsi="Times New Roman" w:cs="Times New Roman"/>
          <w:sz w:val="24"/>
          <w:szCs w:val="24"/>
        </w:rPr>
        <w:t xml:space="preserve"> </w:t>
      </w:r>
      <w:r w:rsidRPr="00067ADF">
        <w:rPr>
          <w:rFonts w:ascii="Times New Roman" w:hAnsi="Times New Roman" w:cs="Times New Roman"/>
          <w:sz w:val="24"/>
          <w:szCs w:val="24"/>
        </w:rPr>
        <w:t>преднамеренные последствия часто подавляют и подрывают наши намеченные цели.</w:t>
      </w:r>
      <w:r w:rsidR="008F4402"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Каждый добросовестный государственный деятель должен обдумать в</w:t>
      </w:r>
      <w:r w:rsidR="005316D6" w:rsidRPr="00067ADF">
        <w:rPr>
          <w:rFonts w:ascii="Times New Roman" w:hAnsi="Times New Roman" w:cs="Times New Roman"/>
          <w:sz w:val="24"/>
          <w:szCs w:val="24"/>
        </w:rPr>
        <w:t xml:space="preserve">заимодействие между его волевым </w:t>
      </w:r>
      <w:r w:rsidRPr="00067ADF">
        <w:rPr>
          <w:rFonts w:ascii="Times New Roman" w:hAnsi="Times New Roman" w:cs="Times New Roman"/>
          <w:sz w:val="24"/>
          <w:szCs w:val="24"/>
        </w:rPr>
        <w:t>осуществлением власти и его предсказуемым влиянием.</w:t>
      </w:r>
    </w:p>
    <w:p w14:paraId="17E93590" w14:textId="77777777" w:rsidR="00C23263" w:rsidRPr="00067ADF" w:rsidRDefault="000A0692"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Вопрос о власти</w:t>
      </w:r>
      <w:proofErr w:type="gramStart"/>
      <w:r w:rsidRPr="00067ADF">
        <w:rPr>
          <w:rFonts w:ascii="Times New Roman" w:hAnsi="Times New Roman" w:cs="Times New Roman"/>
          <w:sz w:val="24"/>
          <w:szCs w:val="24"/>
        </w:rPr>
        <w:t>-</w:t>
      </w:r>
      <w:r w:rsidR="00CE1549" w:rsidRPr="00067ADF">
        <w:rPr>
          <w:rFonts w:ascii="Times New Roman" w:hAnsi="Times New Roman" w:cs="Times New Roman"/>
          <w:sz w:val="24"/>
          <w:szCs w:val="24"/>
        </w:rPr>
        <w:t>это</w:t>
      </w:r>
      <w:proofErr w:type="gramEnd"/>
      <w:r w:rsidR="00CE1549" w:rsidRPr="00067ADF">
        <w:rPr>
          <w:rFonts w:ascii="Times New Roman" w:hAnsi="Times New Roman" w:cs="Times New Roman"/>
          <w:sz w:val="24"/>
          <w:szCs w:val="24"/>
        </w:rPr>
        <w:t xml:space="preserve"> одновременно теоретический вопрос о том, как п</w:t>
      </w:r>
      <w:r w:rsidR="008F4402" w:rsidRPr="00067ADF">
        <w:rPr>
          <w:rFonts w:ascii="Times New Roman" w:hAnsi="Times New Roman" w:cs="Times New Roman"/>
          <w:sz w:val="24"/>
          <w:szCs w:val="24"/>
        </w:rPr>
        <w:t xml:space="preserve">онять социальную </w:t>
      </w:r>
      <w:r w:rsidR="00CE1549" w:rsidRPr="00067ADF">
        <w:rPr>
          <w:rFonts w:ascii="Times New Roman" w:hAnsi="Times New Roman" w:cs="Times New Roman"/>
          <w:sz w:val="24"/>
          <w:szCs w:val="24"/>
        </w:rPr>
        <w:t xml:space="preserve">жизнь, и чрезвычайно практический вопрос о том, как улучшить практическое мышление людей, которые осуществляют власть и хотят делать это ответственно. Литература о </w:t>
      </w:r>
      <w:r w:rsidR="008F4402" w:rsidRPr="00067ADF">
        <w:rPr>
          <w:rFonts w:ascii="Times New Roman" w:hAnsi="Times New Roman" w:cs="Times New Roman"/>
          <w:sz w:val="24"/>
          <w:szCs w:val="24"/>
        </w:rPr>
        <w:t>власти в философии</w:t>
      </w:r>
      <w:r w:rsidR="00CE1549" w:rsidRPr="00067ADF">
        <w:rPr>
          <w:rFonts w:ascii="Times New Roman" w:hAnsi="Times New Roman" w:cs="Times New Roman"/>
          <w:sz w:val="24"/>
          <w:szCs w:val="24"/>
        </w:rPr>
        <w:t xml:space="preserve"> была очень абстрактной и теоретической: она фокусируется на определении понятия власти, семантики власти и логики отношений власти.</w:t>
      </w:r>
      <w:r w:rsidR="008F4402"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Очень мало вниман</w:t>
      </w:r>
      <w:r w:rsidR="002E0D0E" w:rsidRPr="00067ADF">
        <w:rPr>
          <w:rFonts w:ascii="Times New Roman" w:hAnsi="Times New Roman" w:cs="Times New Roman"/>
          <w:sz w:val="24"/>
          <w:szCs w:val="24"/>
        </w:rPr>
        <w:t xml:space="preserve">ия уделялось вопросу о том, как </w:t>
      </w:r>
      <w:r w:rsidR="00203531" w:rsidRPr="00067ADF">
        <w:rPr>
          <w:rFonts w:ascii="Times New Roman" w:hAnsi="Times New Roman" w:cs="Times New Roman"/>
          <w:sz w:val="24"/>
          <w:szCs w:val="24"/>
        </w:rPr>
        <w:t>теоретический анализ власти может соотноситься с практическими рассуж</w:t>
      </w:r>
      <w:r w:rsidR="002E0D0E" w:rsidRPr="00067ADF">
        <w:rPr>
          <w:rFonts w:ascii="Times New Roman" w:hAnsi="Times New Roman" w:cs="Times New Roman"/>
          <w:sz w:val="24"/>
          <w:szCs w:val="24"/>
        </w:rPr>
        <w:t xml:space="preserve">дениями агентов, осуществляющих </w:t>
      </w:r>
      <w:r w:rsidR="00203531" w:rsidRPr="00067ADF">
        <w:rPr>
          <w:rFonts w:ascii="Times New Roman" w:hAnsi="Times New Roman" w:cs="Times New Roman"/>
          <w:sz w:val="24"/>
          <w:szCs w:val="24"/>
        </w:rPr>
        <w:t>власть. Там, где ученые обращаются к вопросам практики,</w:t>
      </w:r>
      <w:r w:rsidR="002E0D0E" w:rsidRPr="00067ADF">
        <w:rPr>
          <w:rFonts w:ascii="Times New Roman" w:hAnsi="Times New Roman" w:cs="Times New Roman"/>
          <w:sz w:val="24"/>
          <w:szCs w:val="24"/>
        </w:rPr>
        <w:t xml:space="preserve"> они делают это, утверждая, что </w:t>
      </w:r>
      <w:r w:rsidR="00203531" w:rsidRPr="00067ADF">
        <w:rPr>
          <w:rFonts w:ascii="Times New Roman" w:hAnsi="Times New Roman" w:cs="Times New Roman"/>
          <w:sz w:val="24"/>
          <w:szCs w:val="24"/>
        </w:rPr>
        <w:t>неадекватные или искаженные взгляды на власть приводят к плохим пра</w:t>
      </w:r>
      <w:r w:rsidR="002E0D0E" w:rsidRPr="00067ADF">
        <w:rPr>
          <w:rFonts w:ascii="Times New Roman" w:hAnsi="Times New Roman" w:cs="Times New Roman"/>
          <w:sz w:val="24"/>
          <w:szCs w:val="24"/>
        </w:rPr>
        <w:t>ктическим рассуждениям.</w:t>
      </w:r>
      <w:r w:rsidR="00E7267E" w:rsidRPr="00067ADF">
        <w:rPr>
          <w:rFonts w:ascii="Times New Roman" w:hAnsi="Times New Roman" w:cs="Times New Roman"/>
          <w:sz w:val="24"/>
          <w:szCs w:val="24"/>
          <w:lang w:val="kk-KZ"/>
        </w:rPr>
        <w:t xml:space="preserve"> П.</w:t>
      </w:r>
      <w:r w:rsidR="002E0D0E" w:rsidRPr="00067ADF">
        <w:rPr>
          <w:rFonts w:ascii="Times New Roman" w:hAnsi="Times New Roman" w:cs="Times New Roman"/>
          <w:sz w:val="24"/>
          <w:szCs w:val="24"/>
        </w:rPr>
        <w:t xml:space="preserve"> Моррис, </w:t>
      </w:r>
      <w:r w:rsidR="00203531" w:rsidRPr="00067ADF">
        <w:rPr>
          <w:rFonts w:ascii="Times New Roman" w:hAnsi="Times New Roman" w:cs="Times New Roman"/>
          <w:sz w:val="24"/>
          <w:szCs w:val="24"/>
        </w:rPr>
        <w:t>например, убедит</w:t>
      </w:r>
      <w:r w:rsidR="002E0D0E" w:rsidRPr="00067ADF">
        <w:rPr>
          <w:rFonts w:ascii="Times New Roman" w:hAnsi="Times New Roman" w:cs="Times New Roman"/>
          <w:sz w:val="24"/>
          <w:szCs w:val="24"/>
        </w:rPr>
        <w:t>ельно показывает, как мы увидим</w:t>
      </w:r>
      <w:r w:rsidR="00203531" w:rsidRPr="00067ADF">
        <w:rPr>
          <w:rFonts w:ascii="Times New Roman" w:hAnsi="Times New Roman" w:cs="Times New Roman"/>
          <w:sz w:val="24"/>
          <w:szCs w:val="24"/>
        </w:rPr>
        <w:t>, чт</w:t>
      </w:r>
      <w:r w:rsidR="002E0D0E" w:rsidRPr="00067ADF">
        <w:rPr>
          <w:rFonts w:ascii="Times New Roman" w:hAnsi="Times New Roman" w:cs="Times New Roman"/>
          <w:sz w:val="24"/>
          <w:szCs w:val="24"/>
        </w:rPr>
        <w:t xml:space="preserve">о определение власти в терминах </w:t>
      </w:r>
      <w:r w:rsidR="00203531" w:rsidRPr="00067ADF">
        <w:rPr>
          <w:rFonts w:ascii="Times New Roman" w:hAnsi="Times New Roman" w:cs="Times New Roman"/>
          <w:sz w:val="24"/>
          <w:szCs w:val="24"/>
        </w:rPr>
        <w:t>доминирование имеет тенденцию искажать наше понимание притязаний на женскую власть</w:t>
      </w:r>
      <w:r w:rsidR="00FF4D51" w:rsidRPr="00067ADF">
        <w:rPr>
          <w:rFonts w:ascii="Times New Roman" w:hAnsi="Times New Roman" w:cs="Times New Roman"/>
          <w:sz w:val="24"/>
          <w:szCs w:val="24"/>
          <w:lang w:val="kk-KZ"/>
        </w:rPr>
        <w:t xml:space="preserve"> (</w:t>
      </w:r>
      <w:proofErr w:type="spellStart"/>
      <w:r w:rsidR="00FF4D51" w:rsidRPr="00067ADF">
        <w:rPr>
          <w:rFonts w:ascii="Times New Roman" w:hAnsi="Times New Roman" w:cs="Times New Roman"/>
          <w:sz w:val="24"/>
          <w:szCs w:val="24"/>
          <w:lang w:val="en-US"/>
        </w:rPr>
        <w:t>Marriss</w:t>
      </w:r>
      <w:proofErr w:type="spellEnd"/>
      <w:r w:rsidR="00B77CB3" w:rsidRPr="00067ADF">
        <w:rPr>
          <w:rFonts w:ascii="Times New Roman" w:hAnsi="Times New Roman" w:cs="Times New Roman"/>
          <w:sz w:val="24"/>
          <w:szCs w:val="24"/>
          <w:lang w:val="kk-KZ"/>
        </w:rPr>
        <w:t>, 2009</w:t>
      </w:r>
      <w:r w:rsidR="00FF4D51" w:rsidRPr="00067ADF">
        <w:rPr>
          <w:rFonts w:ascii="Times New Roman" w:hAnsi="Times New Roman" w:cs="Times New Roman"/>
          <w:sz w:val="24"/>
          <w:szCs w:val="24"/>
        </w:rPr>
        <w:t>)</w:t>
      </w:r>
      <w:r w:rsidR="00203531" w:rsidRPr="00067ADF">
        <w:rPr>
          <w:rFonts w:ascii="Times New Roman" w:hAnsi="Times New Roman" w:cs="Times New Roman"/>
          <w:sz w:val="24"/>
          <w:szCs w:val="24"/>
        </w:rPr>
        <w:t>.</w:t>
      </w:r>
    </w:p>
    <w:p w14:paraId="68B88112" w14:textId="5A0BA568" w:rsidR="002E0D0E"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Эти теоретические анализы власти, в той мере, в како</w:t>
      </w:r>
      <w:r w:rsidR="002E0D0E" w:rsidRPr="00067ADF">
        <w:rPr>
          <w:rFonts w:ascii="Times New Roman" w:hAnsi="Times New Roman" w:cs="Times New Roman"/>
          <w:sz w:val="24"/>
          <w:szCs w:val="24"/>
        </w:rPr>
        <w:t xml:space="preserve">й они вообще замечают практику, </w:t>
      </w:r>
      <w:r w:rsidRPr="00067ADF">
        <w:rPr>
          <w:rFonts w:ascii="Times New Roman" w:hAnsi="Times New Roman" w:cs="Times New Roman"/>
          <w:sz w:val="24"/>
          <w:szCs w:val="24"/>
        </w:rPr>
        <w:t>делают это в предположении, что практическое рассуждение есть просто применени</w:t>
      </w:r>
      <w:r w:rsidR="002E0D0E" w:rsidRPr="00067ADF">
        <w:rPr>
          <w:rFonts w:ascii="Times New Roman" w:hAnsi="Times New Roman" w:cs="Times New Roman"/>
          <w:sz w:val="24"/>
          <w:szCs w:val="24"/>
        </w:rPr>
        <w:t xml:space="preserve">е </w:t>
      </w:r>
      <w:r w:rsidRPr="00067ADF">
        <w:rPr>
          <w:rFonts w:ascii="Times New Roman" w:hAnsi="Times New Roman" w:cs="Times New Roman"/>
          <w:sz w:val="24"/>
          <w:szCs w:val="24"/>
        </w:rPr>
        <w:t xml:space="preserve">теоретического рассуждения. Ученый должен разработать концепции, чтобы </w:t>
      </w:r>
      <w:proofErr w:type="spellStart"/>
      <w:r w:rsidR="002E0D0E" w:rsidRPr="00067ADF">
        <w:rPr>
          <w:rFonts w:ascii="Times New Roman" w:hAnsi="Times New Roman" w:cs="Times New Roman"/>
          <w:sz w:val="24"/>
          <w:szCs w:val="24"/>
        </w:rPr>
        <w:t>акторы</w:t>
      </w:r>
      <w:proofErr w:type="spellEnd"/>
      <w:r w:rsidR="002E0D0E" w:rsidRPr="00067ADF">
        <w:rPr>
          <w:rFonts w:ascii="Times New Roman" w:hAnsi="Times New Roman" w:cs="Times New Roman"/>
          <w:sz w:val="24"/>
          <w:szCs w:val="24"/>
        </w:rPr>
        <w:t xml:space="preserve"> могли применить их на </w:t>
      </w:r>
      <w:r w:rsidRPr="00067ADF">
        <w:rPr>
          <w:rFonts w:ascii="Times New Roman" w:hAnsi="Times New Roman" w:cs="Times New Roman"/>
          <w:sz w:val="24"/>
          <w:szCs w:val="24"/>
        </w:rPr>
        <w:t xml:space="preserve">практике; если ученые разработают хорошую теорию </w:t>
      </w:r>
      <w:r w:rsidR="00EB22C3" w:rsidRPr="00067ADF">
        <w:rPr>
          <w:rFonts w:ascii="Times New Roman" w:hAnsi="Times New Roman" w:cs="Times New Roman"/>
          <w:sz w:val="24"/>
          <w:szCs w:val="24"/>
        </w:rPr>
        <w:t xml:space="preserve">о </w:t>
      </w:r>
      <w:r w:rsidRPr="00067ADF">
        <w:rPr>
          <w:rFonts w:ascii="Times New Roman" w:hAnsi="Times New Roman" w:cs="Times New Roman"/>
          <w:sz w:val="24"/>
          <w:szCs w:val="24"/>
        </w:rPr>
        <w:t>власти, то, возможно</w:t>
      </w:r>
      <w:r w:rsidR="002E0D0E" w:rsidRPr="00067ADF">
        <w:rPr>
          <w:rFonts w:ascii="Times New Roman" w:hAnsi="Times New Roman" w:cs="Times New Roman"/>
          <w:sz w:val="24"/>
          <w:szCs w:val="24"/>
        </w:rPr>
        <w:t xml:space="preserve">, </w:t>
      </w:r>
      <w:r w:rsidR="00EB22C3" w:rsidRPr="00067ADF">
        <w:rPr>
          <w:rFonts w:ascii="Times New Roman" w:hAnsi="Times New Roman" w:cs="Times New Roman"/>
          <w:sz w:val="24"/>
          <w:szCs w:val="24"/>
        </w:rPr>
        <w:t>субъекты власти</w:t>
      </w:r>
      <w:r w:rsidR="002E0D0E" w:rsidRPr="00067ADF">
        <w:rPr>
          <w:rFonts w:ascii="Times New Roman" w:hAnsi="Times New Roman" w:cs="Times New Roman"/>
          <w:sz w:val="24"/>
          <w:szCs w:val="24"/>
        </w:rPr>
        <w:t xml:space="preserve"> смогут использовать ее </w:t>
      </w:r>
      <w:r w:rsidRPr="00067ADF">
        <w:rPr>
          <w:rFonts w:ascii="Times New Roman" w:hAnsi="Times New Roman" w:cs="Times New Roman"/>
          <w:sz w:val="24"/>
          <w:szCs w:val="24"/>
        </w:rPr>
        <w:t>для улучшения своих практических рассуждений. Представление о т</w:t>
      </w:r>
      <w:r w:rsidR="002E0D0E" w:rsidRPr="00067ADF">
        <w:rPr>
          <w:rFonts w:ascii="Times New Roman" w:hAnsi="Times New Roman" w:cs="Times New Roman"/>
          <w:sz w:val="24"/>
          <w:szCs w:val="24"/>
        </w:rPr>
        <w:t xml:space="preserve">ом, что практика-это применение </w:t>
      </w:r>
      <w:r w:rsidRPr="00067ADF">
        <w:rPr>
          <w:rFonts w:ascii="Times New Roman" w:hAnsi="Times New Roman" w:cs="Times New Roman"/>
          <w:sz w:val="24"/>
          <w:szCs w:val="24"/>
        </w:rPr>
        <w:t>теории к конкретным обстоятельст</w:t>
      </w:r>
      <w:r w:rsidR="002E0D0E" w:rsidRPr="00067ADF">
        <w:rPr>
          <w:rFonts w:ascii="Times New Roman" w:hAnsi="Times New Roman" w:cs="Times New Roman"/>
          <w:sz w:val="24"/>
          <w:szCs w:val="24"/>
        </w:rPr>
        <w:t xml:space="preserve">вам, знакомо на примере науки и </w:t>
      </w:r>
      <w:r w:rsidRPr="00067ADF">
        <w:rPr>
          <w:rFonts w:ascii="Times New Roman" w:hAnsi="Times New Roman" w:cs="Times New Roman"/>
          <w:sz w:val="24"/>
          <w:szCs w:val="24"/>
        </w:rPr>
        <w:t>техники. Инженерия во многих отношениях является пр</w:t>
      </w:r>
      <w:r w:rsidR="002E0D0E" w:rsidRPr="00067ADF">
        <w:rPr>
          <w:rFonts w:ascii="Times New Roman" w:hAnsi="Times New Roman" w:cs="Times New Roman"/>
          <w:sz w:val="24"/>
          <w:szCs w:val="24"/>
        </w:rPr>
        <w:t xml:space="preserve">иложением теоретической науки к </w:t>
      </w:r>
      <w:r w:rsidRPr="00067ADF">
        <w:rPr>
          <w:rFonts w:ascii="Times New Roman" w:hAnsi="Times New Roman" w:cs="Times New Roman"/>
          <w:sz w:val="24"/>
          <w:szCs w:val="24"/>
        </w:rPr>
        <w:t>человеческ</w:t>
      </w:r>
      <w:r w:rsidR="002E0D0E" w:rsidRPr="00067ADF">
        <w:rPr>
          <w:rFonts w:ascii="Times New Roman" w:hAnsi="Times New Roman" w:cs="Times New Roman"/>
          <w:sz w:val="24"/>
          <w:szCs w:val="24"/>
        </w:rPr>
        <w:t>ой практик</w:t>
      </w:r>
      <w:r w:rsidR="00774EFF">
        <w:rPr>
          <w:rFonts w:ascii="Times New Roman" w:hAnsi="Times New Roman" w:cs="Times New Roman"/>
          <w:sz w:val="24"/>
          <w:szCs w:val="24"/>
        </w:rPr>
        <w:t>е</w:t>
      </w:r>
      <w:r w:rsidRPr="00067ADF">
        <w:rPr>
          <w:rFonts w:ascii="Times New Roman" w:hAnsi="Times New Roman" w:cs="Times New Roman"/>
          <w:sz w:val="24"/>
          <w:szCs w:val="24"/>
        </w:rPr>
        <w:t>. Инженеры заимствуют свои основные принципы и</w:t>
      </w:r>
      <w:r w:rsidR="002E0D0E" w:rsidRPr="00067ADF">
        <w:rPr>
          <w:rFonts w:ascii="Times New Roman" w:hAnsi="Times New Roman" w:cs="Times New Roman"/>
          <w:sz w:val="24"/>
          <w:szCs w:val="24"/>
        </w:rPr>
        <w:t xml:space="preserve">з теоретической физики, </w:t>
      </w:r>
      <w:r w:rsidRPr="00067ADF">
        <w:rPr>
          <w:rFonts w:ascii="Times New Roman" w:hAnsi="Times New Roman" w:cs="Times New Roman"/>
          <w:sz w:val="24"/>
          <w:szCs w:val="24"/>
        </w:rPr>
        <w:t>химии и биологии, а затем применяют их к конкретным практическим задач</w:t>
      </w:r>
      <w:r w:rsidR="002E0D0E" w:rsidRPr="00067ADF">
        <w:rPr>
          <w:rFonts w:ascii="Times New Roman" w:hAnsi="Times New Roman" w:cs="Times New Roman"/>
          <w:sz w:val="24"/>
          <w:szCs w:val="24"/>
        </w:rPr>
        <w:t xml:space="preserve">ам. Является ли, таким образом, </w:t>
      </w:r>
      <w:r w:rsidRPr="00067ADF">
        <w:rPr>
          <w:rFonts w:ascii="Times New Roman" w:hAnsi="Times New Roman" w:cs="Times New Roman"/>
          <w:sz w:val="24"/>
          <w:szCs w:val="24"/>
        </w:rPr>
        <w:t>отношение моральной и политической теории к моральной и политической практике таким же,</w:t>
      </w:r>
      <w:r w:rsidR="005E5100" w:rsidRPr="00067ADF">
        <w:rPr>
          <w:rFonts w:ascii="Times New Roman" w:hAnsi="Times New Roman" w:cs="Times New Roman"/>
          <w:sz w:val="24"/>
          <w:szCs w:val="24"/>
        </w:rPr>
        <w:t xml:space="preserve"> </w:t>
      </w:r>
      <w:r w:rsidRPr="00067ADF">
        <w:rPr>
          <w:rFonts w:ascii="Times New Roman" w:hAnsi="Times New Roman" w:cs="Times New Roman"/>
          <w:sz w:val="24"/>
          <w:szCs w:val="24"/>
        </w:rPr>
        <w:t>как отношение науки к технике? Некоторые философы</w:t>
      </w:r>
      <w:r w:rsidR="00CE1549" w:rsidRPr="00067ADF">
        <w:rPr>
          <w:rFonts w:ascii="Times New Roman" w:hAnsi="Times New Roman" w:cs="Times New Roman"/>
          <w:sz w:val="24"/>
          <w:szCs w:val="24"/>
        </w:rPr>
        <w:t xml:space="preserve">, безусловно, так думали: </w:t>
      </w:r>
      <w:r w:rsidR="008A55E8">
        <w:rPr>
          <w:rFonts w:ascii="Times New Roman" w:hAnsi="Times New Roman" w:cs="Times New Roman"/>
          <w:sz w:val="24"/>
          <w:szCs w:val="24"/>
          <w:lang w:val="kk-KZ"/>
        </w:rPr>
        <w:t>п</w:t>
      </w:r>
      <w:proofErr w:type="spellStart"/>
      <w:r w:rsidRPr="00067ADF">
        <w:rPr>
          <w:rFonts w:ascii="Times New Roman" w:hAnsi="Times New Roman" w:cs="Times New Roman"/>
          <w:sz w:val="24"/>
          <w:szCs w:val="24"/>
        </w:rPr>
        <w:t>латоновский</w:t>
      </w:r>
      <w:proofErr w:type="spellEnd"/>
      <w:r w:rsidR="007536C5" w:rsidRPr="00067ADF">
        <w:rPr>
          <w:rFonts w:ascii="Times New Roman" w:hAnsi="Times New Roman" w:cs="Times New Roman"/>
          <w:sz w:val="24"/>
          <w:szCs w:val="24"/>
        </w:rPr>
        <w:t xml:space="preserve"> </w:t>
      </w:r>
      <w:r w:rsidR="00120808" w:rsidRPr="00067ADF">
        <w:rPr>
          <w:rFonts w:ascii="Times New Roman" w:hAnsi="Times New Roman" w:cs="Times New Roman"/>
          <w:sz w:val="24"/>
          <w:szCs w:val="24"/>
          <w:lang w:val="kk-KZ"/>
        </w:rPr>
        <w:t>«</w:t>
      </w:r>
      <w:r w:rsidRPr="00067ADF">
        <w:rPr>
          <w:rFonts w:ascii="Times New Roman" w:hAnsi="Times New Roman" w:cs="Times New Roman"/>
          <w:sz w:val="24"/>
          <w:szCs w:val="24"/>
        </w:rPr>
        <w:t>Протагор</w:t>
      </w:r>
      <w:r w:rsidR="00120808"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рассматривает теоретическую науку об удовольствии к</w:t>
      </w:r>
      <w:r w:rsidR="00FF4D51" w:rsidRPr="00067ADF">
        <w:rPr>
          <w:rFonts w:ascii="Times New Roman" w:hAnsi="Times New Roman" w:cs="Times New Roman"/>
          <w:sz w:val="24"/>
          <w:szCs w:val="24"/>
        </w:rPr>
        <w:t xml:space="preserve">ак основу практической этики, </w:t>
      </w:r>
      <w:r w:rsidRPr="00067ADF">
        <w:rPr>
          <w:rFonts w:ascii="Times New Roman" w:hAnsi="Times New Roman" w:cs="Times New Roman"/>
          <w:sz w:val="24"/>
          <w:szCs w:val="24"/>
        </w:rPr>
        <w:t>теоретики</w:t>
      </w:r>
      <w:r w:rsidR="00B77CB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утилитарис</w:t>
      </w:r>
      <w:r w:rsidR="002E0D0E" w:rsidRPr="00067ADF">
        <w:rPr>
          <w:rFonts w:ascii="Times New Roman" w:hAnsi="Times New Roman" w:cs="Times New Roman"/>
          <w:sz w:val="24"/>
          <w:szCs w:val="24"/>
        </w:rPr>
        <w:t xml:space="preserve">ты пытались разработать науку о </w:t>
      </w:r>
      <w:r w:rsidRPr="00067ADF">
        <w:rPr>
          <w:rFonts w:ascii="Times New Roman" w:hAnsi="Times New Roman" w:cs="Times New Roman"/>
          <w:sz w:val="24"/>
          <w:szCs w:val="24"/>
        </w:rPr>
        <w:t>счастье и рассматривали, как применить ее к практической этике</w:t>
      </w:r>
      <w:r w:rsidR="00181A6B" w:rsidRPr="00067ADF">
        <w:rPr>
          <w:rFonts w:ascii="Times New Roman" w:hAnsi="Times New Roman" w:cs="Times New Roman"/>
          <w:sz w:val="24"/>
          <w:szCs w:val="24"/>
        </w:rPr>
        <w:t xml:space="preserve"> (</w:t>
      </w:r>
      <w:r w:rsidR="00181A6B" w:rsidRPr="00067ADF">
        <w:rPr>
          <w:rFonts w:ascii="Times New Roman" w:hAnsi="Times New Roman" w:cs="Times New Roman"/>
          <w:sz w:val="24"/>
          <w:szCs w:val="24"/>
          <w:lang w:val="kk-KZ"/>
        </w:rPr>
        <w:t>Платон</w:t>
      </w:r>
      <w:r w:rsidR="00B77CB3" w:rsidRPr="00067ADF">
        <w:rPr>
          <w:rFonts w:ascii="Times New Roman" w:hAnsi="Times New Roman" w:cs="Times New Roman"/>
          <w:sz w:val="24"/>
          <w:szCs w:val="24"/>
          <w:lang w:val="kk-KZ"/>
        </w:rPr>
        <w:t>, 2020</w:t>
      </w:r>
      <w:r w:rsidR="00181A6B" w:rsidRPr="00067ADF">
        <w:rPr>
          <w:rFonts w:ascii="Times New Roman" w:hAnsi="Times New Roman" w:cs="Times New Roman"/>
          <w:sz w:val="24"/>
          <w:szCs w:val="24"/>
          <w:lang w:val="kk-KZ"/>
        </w:rPr>
        <w:t>)</w:t>
      </w:r>
      <w:r w:rsidRPr="00067ADF">
        <w:rPr>
          <w:rFonts w:ascii="Times New Roman" w:hAnsi="Times New Roman" w:cs="Times New Roman"/>
          <w:sz w:val="24"/>
          <w:szCs w:val="24"/>
        </w:rPr>
        <w:t>.</w:t>
      </w:r>
    </w:p>
    <w:p w14:paraId="093C6C61" w14:textId="77777777" w:rsidR="002E0D0E"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Однако с тех пор, как Аристотель решительно отделил теорет</w:t>
      </w:r>
      <w:r w:rsidR="002E0D0E" w:rsidRPr="00067ADF">
        <w:rPr>
          <w:rFonts w:ascii="Times New Roman" w:hAnsi="Times New Roman" w:cs="Times New Roman"/>
          <w:sz w:val="24"/>
          <w:szCs w:val="24"/>
        </w:rPr>
        <w:t xml:space="preserve">ический разум от практического, </w:t>
      </w:r>
      <w:r w:rsidRPr="00067ADF">
        <w:rPr>
          <w:rFonts w:ascii="Times New Roman" w:hAnsi="Times New Roman" w:cs="Times New Roman"/>
          <w:sz w:val="24"/>
          <w:szCs w:val="24"/>
        </w:rPr>
        <w:t xml:space="preserve">другие философы пытались защищать относительную </w:t>
      </w:r>
      <w:r w:rsidR="002E0D0E" w:rsidRPr="00067ADF">
        <w:rPr>
          <w:rFonts w:ascii="Times New Roman" w:hAnsi="Times New Roman" w:cs="Times New Roman"/>
          <w:sz w:val="24"/>
          <w:szCs w:val="24"/>
        </w:rPr>
        <w:t xml:space="preserve">автономию практического разума. </w:t>
      </w:r>
      <w:r w:rsidRPr="00067ADF">
        <w:rPr>
          <w:rFonts w:ascii="Times New Roman" w:hAnsi="Times New Roman" w:cs="Times New Roman"/>
          <w:sz w:val="24"/>
          <w:szCs w:val="24"/>
        </w:rPr>
        <w:t>Они утверждают, что практический разум имеет свои собственные первые пр</w:t>
      </w:r>
      <w:r w:rsidR="002E0D0E" w:rsidRPr="00067ADF">
        <w:rPr>
          <w:rFonts w:ascii="Times New Roman" w:hAnsi="Times New Roman" w:cs="Times New Roman"/>
          <w:sz w:val="24"/>
          <w:szCs w:val="24"/>
        </w:rPr>
        <w:t xml:space="preserve">инципы, и это не просто </w:t>
      </w:r>
      <w:r w:rsidRPr="00067ADF">
        <w:rPr>
          <w:rFonts w:ascii="Times New Roman" w:hAnsi="Times New Roman" w:cs="Times New Roman"/>
          <w:sz w:val="24"/>
          <w:szCs w:val="24"/>
        </w:rPr>
        <w:t xml:space="preserve">применение теории к практике. Конечно, Аристотель </w:t>
      </w:r>
      <w:r w:rsidR="002E0D0E" w:rsidRPr="00067ADF">
        <w:rPr>
          <w:rFonts w:ascii="Times New Roman" w:hAnsi="Times New Roman" w:cs="Times New Roman"/>
          <w:sz w:val="24"/>
          <w:szCs w:val="24"/>
        </w:rPr>
        <w:t xml:space="preserve">и другие настаивали на том, что </w:t>
      </w:r>
      <w:r w:rsidRPr="00067ADF">
        <w:rPr>
          <w:rFonts w:ascii="Times New Roman" w:hAnsi="Times New Roman" w:cs="Times New Roman"/>
          <w:sz w:val="24"/>
          <w:szCs w:val="24"/>
        </w:rPr>
        <w:t>практическая философия может использовать теорию для уточнения и исп</w:t>
      </w:r>
      <w:r w:rsidR="002E0D0E" w:rsidRPr="00067ADF">
        <w:rPr>
          <w:rFonts w:ascii="Times New Roman" w:hAnsi="Times New Roman" w:cs="Times New Roman"/>
          <w:sz w:val="24"/>
          <w:szCs w:val="24"/>
        </w:rPr>
        <w:t xml:space="preserve">равления суждений практического </w:t>
      </w:r>
      <w:r w:rsidRPr="00067ADF">
        <w:rPr>
          <w:rFonts w:ascii="Times New Roman" w:hAnsi="Times New Roman" w:cs="Times New Roman"/>
          <w:sz w:val="24"/>
          <w:szCs w:val="24"/>
        </w:rPr>
        <w:t xml:space="preserve">разума, но </w:t>
      </w:r>
      <w:r w:rsidR="00D54440" w:rsidRPr="00067ADF">
        <w:rPr>
          <w:rFonts w:ascii="Times New Roman" w:hAnsi="Times New Roman" w:cs="Times New Roman"/>
          <w:sz w:val="24"/>
          <w:szCs w:val="24"/>
        </w:rPr>
        <w:t xml:space="preserve">на </w:t>
      </w:r>
      <w:r w:rsidRPr="00067ADF">
        <w:rPr>
          <w:rFonts w:ascii="Times New Roman" w:hAnsi="Times New Roman" w:cs="Times New Roman"/>
          <w:sz w:val="24"/>
          <w:szCs w:val="24"/>
        </w:rPr>
        <w:t xml:space="preserve">что практическая философия должна начинаться с мысли о </w:t>
      </w:r>
      <w:r w:rsidR="002E0D0E" w:rsidRPr="00067ADF">
        <w:rPr>
          <w:rFonts w:ascii="Times New Roman" w:hAnsi="Times New Roman" w:cs="Times New Roman"/>
          <w:sz w:val="24"/>
          <w:szCs w:val="24"/>
        </w:rPr>
        <w:t>хорошей практической философии. Субъекты власти, и</w:t>
      </w:r>
      <w:r w:rsidRPr="00067ADF">
        <w:rPr>
          <w:rFonts w:ascii="Times New Roman" w:hAnsi="Times New Roman" w:cs="Times New Roman"/>
          <w:sz w:val="24"/>
          <w:szCs w:val="24"/>
        </w:rPr>
        <w:t>менно</w:t>
      </w:r>
      <w:r w:rsidR="002E0D0E" w:rsidRPr="00067ADF">
        <w:rPr>
          <w:rFonts w:ascii="Times New Roman" w:hAnsi="Times New Roman" w:cs="Times New Roman"/>
          <w:sz w:val="24"/>
          <w:szCs w:val="24"/>
        </w:rPr>
        <w:t>,</w:t>
      </w:r>
      <w:r w:rsidRPr="00067ADF">
        <w:rPr>
          <w:rFonts w:ascii="Times New Roman" w:hAnsi="Times New Roman" w:cs="Times New Roman"/>
          <w:sz w:val="24"/>
          <w:szCs w:val="24"/>
        </w:rPr>
        <w:t xml:space="preserve"> это имеет в виду Аристотель, утверждая, ч</w:t>
      </w:r>
      <w:r w:rsidR="002E0D0E" w:rsidRPr="00067ADF">
        <w:rPr>
          <w:rFonts w:ascii="Times New Roman" w:hAnsi="Times New Roman" w:cs="Times New Roman"/>
          <w:sz w:val="24"/>
          <w:szCs w:val="24"/>
        </w:rPr>
        <w:t xml:space="preserve">то отправной точкой этической и </w:t>
      </w:r>
      <w:r w:rsidRPr="00067ADF">
        <w:rPr>
          <w:rFonts w:ascii="Times New Roman" w:hAnsi="Times New Roman" w:cs="Times New Roman"/>
          <w:sz w:val="24"/>
          <w:szCs w:val="24"/>
        </w:rPr>
        <w:t xml:space="preserve">политической философии является суждение практически мудрого человека </w:t>
      </w:r>
      <w:r w:rsidR="00FF4D51" w:rsidRPr="00067ADF">
        <w:rPr>
          <w:rFonts w:ascii="Times New Roman" w:hAnsi="Times New Roman" w:cs="Times New Roman"/>
          <w:sz w:val="24"/>
          <w:szCs w:val="24"/>
          <w:lang w:val="kk-KZ"/>
        </w:rPr>
        <w:t>(Аристотель</w:t>
      </w:r>
      <w:r w:rsidR="00B77CB3" w:rsidRPr="00067ADF">
        <w:rPr>
          <w:rFonts w:ascii="Times New Roman" w:hAnsi="Times New Roman" w:cs="Times New Roman"/>
          <w:sz w:val="24"/>
          <w:szCs w:val="24"/>
          <w:lang w:val="kk-KZ"/>
        </w:rPr>
        <w:t>, 2019</w:t>
      </w:r>
      <w:r w:rsidR="00FF4D51" w:rsidRPr="00067ADF">
        <w:rPr>
          <w:rFonts w:ascii="Times New Roman" w:hAnsi="Times New Roman" w:cs="Times New Roman"/>
          <w:sz w:val="24"/>
          <w:szCs w:val="24"/>
          <w:lang w:val="kk-KZ"/>
        </w:rPr>
        <w:t>)</w:t>
      </w:r>
      <w:r w:rsidRPr="00067ADF">
        <w:rPr>
          <w:rFonts w:ascii="Times New Roman" w:hAnsi="Times New Roman" w:cs="Times New Roman"/>
          <w:sz w:val="24"/>
          <w:szCs w:val="24"/>
        </w:rPr>
        <w:t>.</w:t>
      </w:r>
      <w:r w:rsidR="00246C58"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Поэтому, чтобы ответить на вопрос о том, должно л</w:t>
      </w:r>
      <w:r w:rsidR="002E0D0E" w:rsidRPr="00067ADF">
        <w:rPr>
          <w:rFonts w:ascii="Times New Roman" w:hAnsi="Times New Roman" w:cs="Times New Roman"/>
          <w:sz w:val="24"/>
          <w:szCs w:val="24"/>
        </w:rPr>
        <w:t xml:space="preserve">и понятие власти ограничиваться </w:t>
      </w:r>
      <w:r w:rsidRPr="00067ADF">
        <w:rPr>
          <w:rFonts w:ascii="Times New Roman" w:hAnsi="Times New Roman" w:cs="Times New Roman"/>
          <w:sz w:val="24"/>
          <w:szCs w:val="24"/>
        </w:rPr>
        <w:t>понятием способности эффективно реализовывать свои цели или о</w:t>
      </w:r>
      <w:r w:rsidR="002E0D0E" w:rsidRPr="00067ADF">
        <w:rPr>
          <w:rFonts w:ascii="Times New Roman" w:hAnsi="Times New Roman" w:cs="Times New Roman"/>
          <w:sz w:val="24"/>
          <w:szCs w:val="24"/>
        </w:rPr>
        <w:t xml:space="preserve">но должно также включать в себя </w:t>
      </w:r>
      <w:r w:rsidRPr="00067ADF">
        <w:rPr>
          <w:rFonts w:ascii="Times New Roman" w:hAnsi="Times New Roman" w:cs="Times New Roman"/>
          <w:sz w:val="24"/>
          <w:szCs w:val="24"/>
        </w:rPr>
        <w:t>способность к чисто причинному влиянию,</w:t>
      </w:r>
      <w:r w:rsidR="002E0D0E" w:rsidRPr="00067ADF">
        <w:rPr>
          <w:rFonts w:ascii="Times New Roman" w:hAnsi="Times New Roman" w:cs="Times New Roman"/>
          <w:sz w:val="24"/>
          <w:szCs w:val="24"/>
        </w:rPr>
        <w:t xml:space="preserve"> а я задам другой вопрос: как </w:t>
      </w:r>
      <w:r w:rsidRPr="00067ADF">
        <w:rPr>
          <w:rFonts w:ascii="Times New Roman" w:hAnsi="Times New Roman" w:cs="Times New Roman"/>
          <w:sz w:val="24"/>
          <w:szCs w:val="24"/>
        </w:rPr>
        <w:t>сознательный человек обдумывает осуществление власти? Сос</w:t>
      </w:r>
      <w:r w:rsidR="002E0D0E" w:rsidRPr="00067ADF">
        <w:rPr>
          <w:rFonts w:ascii="Times New Roman" w:hAnsi="Times New Roman" w:cs="Times New Roman"/>
          <w:sz w:val="24"/>
          <w:szCs w:val="24"/>
        </w:rPr>
        <w:t xml:space="preserve">редотачивается ли такой человек </w:t>
      </w:r>
      <w:r w:rsidRPr="00067ADF">
        <w:rPr>
          <w:rFonts w:ascii="Times New Roman" w:hAnsi="Times New Roman" w:cs="Times New Roman"/>
          <w:sz w:val="24"/>
          <w:szCs w:val="24"/>
        </w:rPr>
        <w:t>исключительно на том, как реализовать свои цели? Или же он т</w:t>
      </w:r>
      <w:r w:rsidR="002E0D0E" w:rsidRPr="00067ADF">
        <w:rPr>
          <w:rFonts w:ascii="Times New Roman" w:hAnsi="Times New Roman" w:cs="Times New Roman"/>
          <w:sz w:val="24"/>
          <w:szCs w:val="24"/>
        </w:rPr>
        <w:t xml:space="preserve">акже думает о том, как избежать </w:t>
      </w:r>
      <w:r w:rsidRPr="00067ADF">
        <w:rPr>
          <w:rFonts w:ascii="Times New Roman" w:hAnsi="Times New Roman" w:cs="Times New Roman"/>
          <w:sz w:val="24"/>
          <w:szCs w:val="24"/>
        </w:rPr>
        <w:t>непреднамеренного причинения вреда другим? Я думаю, чт</w:t>
      </w:r>
      <w:r w:rsidR="002E0D0E" w:rsidRPr="00067ADF">
        <w:rPr>
          <w:rFonts w:ascii="Times New Roman" w:hAnsi="Times New Roman" w:cs="Times New Roman"/>
          <w:sz w:val="24"/>
          <w:szCs w:val="24"/>
        </w:rPr>
        <w:t xml:space="preserve">о ясно, что добросовестные люди </w:t>
      </w:r>
      <w:r w:rsidRPr="00067ADF">
        <w:rPr>
          <w:rFonts w:ascii="Times New Roman" w:hAnsi="Times New Roman" w:cs="Times New Roman"/>
          <w:sz w:val="24"/>
          <w:szCs w:val="24"/>
        </w:rPr>
        <w:t>озабочены не только достижением намеченных</w:t>
      </w:r>
      <w:r w:rsidR="002E0D0E" w:rsidRPr="00067ADF">
        <w:rPr>
          <w:rFonts w:ascii="Times New Roman" w:hAnsi="Times New Roman" w:cs="Times New Roman"/>
          <w:sz w:val="24"/>
          <w:szCs w:val="24"/>
        </w:rPr>
        <w:t xml:space="preserve"> ими целей, но и сокращением вредных побочных эффектов</w:t>
      </w:r>
      <w:r w:rsidRPr="00067ADF">
        <w:rPr>
          <w:rFonts w:ascii="Times New Roman" w:hAnsi="Times New Roman" w:cs="Times New Roman"/>
          <w:sz w:val="24"/>
          <w:szCs w:val="24"/>
        </w:rPr>
        <w:t xml:space="preserve"> применения их силы</w:t>
      </w:r>
      <w:r w:rsidR="00C23263" w:rsidRPr="00067ADF">
        <w:rPr>
          <w:rFonts w:ascii="Times New Roman" w:hAnsi="Times New Roman" w:cs="Times New Roman"/>
          <w:sz w:val="24"/>
          <w:szCs w:val="24"/>
        </w:rPr>
        <w:t xml:space="preserve">. Сознательный человек </w:t>
      </w:r>
      <w:r w:rsidR="00C23263" w:rsidRPr="00067ADF">
        <w:rPr>
          <w:rFonts w:ascii="Times New Roman" w:hAnsi="Times New Roman" w:cs="Times New Roman"/>
          <w:sz w:val="24"/>
          <w:szCs w:val="24"/>
        </w:rPr>
        <w:lastRenderedPageBreak/>
        <w:t>осознает</w:t>
      </w:r>
      <w:r w:rsidRPr="00067ADF">
        <w:rPr>
          <w:rFonts w:ascii="Times New Roman" w:hAnsi="Times New Roman" w:cs="Times New Roman"/>
          <w:sz w:val="24"/>
          <w:szCs w:val="24"/>
        </w:rPr>
        <w:t>, что любое преднамеренное действие может привести к целому ряду последс</w:t>
      </w:r>
      <w:r w:rsidR="002E0D0E" w:rsidRPr="00067ADF">
        <w:rPr>
          <w:rFonts w:ascii="Times New Roman" w:hAnsi="Times New Roman" w:cs="Times New Roman"/>
          <w:sz w:val="24"/>
          <w:szCs w:val="24"/>
        </w:rPr>
        <w:t xml:space="preserve">твий, как преднамеренных, так и </w:t>
      </w:r>
      <w:r w:rsidRPr="00067ADF">
        <w:rPr>
          <w:rFonts w:ascii="Times New Roman" w:hAnsi="Times New Roman" w:cs="Times New Roman"/>
          <w:sz w:val="24"/>
          <w:szCs w:val="24"/>
        </w:rPr>
        <w:t>непреднамеренных, желаемых и нежелательных. Чем ш</w:t>
      </w:r>
      <w:r w:rsidR="002E0D0E" w:rsidRPr="00067ADF">
        <w:rPr>
          <w:rFonts w:ascii="Times New Roman" w:hAnsi="Times New Roman" w:cs="Times New Roman"/>
          <w:sz w:val="24"/>
          <w:szCs w:val="24"/>
        </w:rPr>
        <w:t xml:space="preserve">ире сфера действия и глубже его </w:t>
      </w:r>
      <w:r w:rsidRPr="00067ADF">
        <w:rPr>
          <w:rFonts w:ascii="Times New Roman" w:hAnsi="Times New Roman" w:cs="Times New Roman"/>
          <w:sz w:val="24"/>
          <w:szCs w:val="24"/>
        </w:rPr>
        <w:t>охват, тем сложнее будет массив последствий</w:t>
      </w:r>
      <w:r w:rsidR="00935C65" w:rsidRPr="00067ADF">
        <w:rPr>
          <w:rFonts w:ascii="Times New Roman" w:hAnsi="Times New Roman" w:cs="Times New Roman"/>
          <w:sz w:val="24"/>
          <w:szCs w:val="24"/>
          <w:lang w:val="kk-KZ"/>
        </w:rPr>
        <w:t xml:space="preserve"> </w:t>
      </w:r>
      <w:r w:rsidR="00B77CB3" w:rsidRPr="00067ADF">
        <w:rPr>
          <w:rFonts w:ascii="Times New Roman" w:hAnsi="Times New Roman" w:cs="Times New Roman"/>
          <w:sz w:val="24"/>
          <w:szCs w:val="24"/>
          <w:lang w:val="kk-KZ"/>
        </w:rPr>
        <w:t>(</w:t>
      </w:r>
      <w:proofErr w:type="spellStart"/>
      <w:r w:rsidR="00B77CB3" w:rsidRPr="00067ADF">
        <w:rPr>
          <w:rFonts w:ascii="Times New Roman" w:hAnsi="Times New Roman" w:cs="Times New Roman"/>
          <w:sz w:val="24"/>
          <w:szCs w:val="24"/>
          <w:lang w:val="en-US"/>
        </w:rPr>
        <w:t>Lasswell</w:t>
      </w:r>
      <w:proofErr w:type="spellEnd"/>
      <w:r w:rsidR="00B77CB3" w:rsidRPr="00067ADF">
        <w:rPr>
          <w:rFonts w:ascii="Times New Roman" w:hAnsi="Times New Roman" w:cs="Times New Roman"/>
          <w:sz w:val="24"/>
          <w:szCs w:val="24"/>
          <w:lang w:val="kk-KZ"/>
        </w:rPr>
        <w:t xml:space="preserve">, </w:t>
      </w:r>
      <w:proofErr w:type="gramStart"/>
      <w:r w:rsidR="00B77CB3" w:rsidRPr="00067ADF">
        <w:rPr>
          <w:rFonts w:ascii="Times New Roman" w:hAnsi="Times New Roman" w:cs="Times New Roman"/>
          <w:sz w:val="24"/>
          <w:szCs w:val="24"/>
          <w:lang w:val="kk-KZ"/>
        </w:rPr>
        <w:t>1936</w:t>
      </w:r>
      <w:r w:rsidR="00935C65" w:rsidRPr="00067ADF">
        <w:rPr>
          <w:rFonts w:ascii="Times New Roman" w:hAnsi="Times New Roman" w:cs="Times New Roman"/>
          <w:sz w:val="24"/>
          <w:szCs w:val="24"/>
          <w:lang w:val="kk-KZ"/>
        </w:rPr>
        <w:t xml:space="preserve"> )</w:t>
      </w:r>
      <w:proofErr w:type="gramEnd"/>
      <w:r w:rsidRPr="00067ADF">
        <w:rPr>
          <w:rFonts w:ascii="Times New Roman" w:hAnsi="Times New Roman" w:cs="Times New Roman"/>
          <w:sz w:val="24"/>
          <w:szCs w:val="24"/>
        </w:rPr>
        <w:t>.</w:t>
      </w:r>
    </w:p>
    <w:p w14:paraId="6E167ABC" w14:textId="77777777" w:rsidR="00F527FE"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Каковы наши обязанности в отноше</w:t>
      </w:r>
      <w:r w:rsidR="002E0D0E" w:rsidRPr="00067ADF">
        <w:rPr>
          <w:rFonts w:ascii="Times New Roman" w:hAnsi="Times New Roman" w:cs="Times New Roman"/>
          <w:sz w:val="24"/>
          <w:szCs w:val="24"/>
        </w:rPr>
        <w:t xml:space="preserve">нии всего комплекса последствий </w:t>
      </w:r>
      <w:r w:rsidRPr="00067ADF">
        <w:rPr>
          <w:rFonts w:ascii="Times New Roman" w:hAnsi="Times New Roman" w:cs="Times New Roman"/>
          <w:sz w:val="24"/>
          <w:szCs w:val="24"/>
        </w:rPr>
        <w:t>наших действий? Чтобы ответить на этот вопрос, потребовался бы анализ длиной в целую книгу. Но каждый</w:t>
      </w:r>
      <w:r w:rsidR="00A24E2E"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сознательный человек осознает некоторые основные обязан</w:t>
      </w:r>
      <w:r w:rsidR="002E0D0E" w:rsidRPr="00067ADF">
        <w:rPr>
          <w:rFonts w:ascii="Times New Roman" w:hAnsi="Times New Roman" w:cs="Times New Roman"/>
          <w:sz w:val="24"/>
          <w:szCs w:val="24"/>
        </w:rPr>
        <w:t xml:space="preserve">ности при осуществлении власти. </w:t>
      </w:r>
      <w:r w:rsidRPr="00067ADF">
        <w:rPr>
          <w:rFonts w:ascii="Times New Roman" w:hAnsi="Times New Roman" w:cs="Times New Roman"/>
          <w:sz w:val="24"/>
          <w:szCs w:val="24"/>
        </w:rPr>
        <w:t>Предполагая, что наши намерения допустимы, мы обязаны преследовать</w:t>
      </w:r>
      <w:r w:rsidR="002E0D0E" w:rsidRPr="00067ADF">
        <w:rPr>
          <w:rFonts w:ascii="Times New Roman" w:hAnsi="Times New Roman" w:cs="Times New Roman"/>
          <w:sz w:val="24"/>
          <w:szCs w:val="24"/>
        </w:rPr>
        <w:t xml:space="preserve"> наши цели с некоторой степенью </w:t>
      </w:r>
      <w:r w:rsidRPr="00067ADF">
        <w:rPr>
          <w:rFonts w:ascii="Times New Roman" w:hAnsi="Times New Roman" w:cs="Times New Roman"/>
          <w:sz w:val="24"/>
          <w:szCs w:val="24"/>
        </w:rPr>
        <w:t xml:space="preserve">эффективности: мы должны избегать действий, которые могут </w:t>
      </w:r>
      <w:r w:rsidR="002E0D0E" w:rsidRPr="00067ADF">
        <w:rPr>
          <w:rFonts w:ascii="Times New Roman" w:hAnsi="Times New Roman" w:cs="Times New Roman"/>
          <w:sz w:val="24"/>
          <w:szCs w:val="24"/>
        </w:rPr>
        <w:t xml:space="preserve">подорвать наши намеченные цели. </w:t>
      </w:r>
      <w:r w:rsidRPr="00067ADF">
        <w:rPr>
          <w:rFonts w:ascii="Times New Roman" w:hAnsi="Times New Roman" w:cs="Times New Roman"/>
          <w:sz w:val="24"/>
          <w:szCs w:val="24"/>
        </w:rPr>
        <w:t>Поэтому мы должны осознавать не только то, чего м</w:t>
      </w:r>
      <w:r w:rsidR="002E0D0E" w:rsidRPr="00067ADF">
        <w:rPr>
          <w:rFonts w:ascii="Times New Roman" w:hAnsi="Times New Roman" w:cs="Times New Roman"/>
          <w:sz w:val="24"/>
          <w:szCs w:val="24"/>
        </w:rPr>
        <w:t xml:space="preserve">ы намерены достичь, но и угрозы </w:t>
      </w:r>
      <w:r w:rsidRPr="00067ADF">
        <w:rPr>
          <w:rFonts w:ascii="Times New Roman" w:hAnsi="Times New Roman" w:cs="Times New Roman"/>
          <w:sz w:val="24"/>
          <w:szCs w:val="24"/>
        </w:rPr>
        <w:t>этому достижению со стороны непреднамеренных, хотя и предсказуемых п</w:t>
      </w:r>
      <w:r w:rsidR="002E0D0E" w:rsidRPr="00067ADF">
        <w:rPr>
          <w:rFonts w:ascii="Times New Roman" w:hAnsi="Times New Roman" w:cs="Times New Roman"/>
          <w:sz w:val="24"/>
          <w:szCs w:val="24"/>
        </w:rPr>
        <w:t>обочных эффектов. Мы хотим быть</w:t>
      </w:r>
      <w:r w:rsidRPr="00067ADF">
        <w:rPr>
          <w:rFonts w:ascii="Times New Roman" w:hAnsi="Times New Roman" w:cs="Times New Roman"/>
          <w:sz w:val="24"/>
          <w:szCs w:val="24"/>
        </w:rPr>
        <w:t xml:space="preserve"> осторожны, </w:t>
      </w:r>
      <w:r w:rsidR="00441B2C" w:rsidRPr="00067ADF">
        <w:rPr>
          <w:rFonts w:ascii="Times New Roman" w:hAnsi="Times New Roman" w:cs="Times New Roman"/>
          <w:sz w:val="24"/>
          <w:szCs w:val="24"/>
        </w:rPr>
        <w:t>чтобы мы не приводили в движения</w:t>
      </w:r>
      <w:r w:rsidRPr="00067ADF">
        <w:rPr>
          <w:rFonts w:ascii="Times New Roman" w:hAnsi="Times New Roman" w:cs="Times New Roman"/>
          <w:sz w:val="24"/>
          <w:szCs w:val="24"/>
        </w:rPr>
        <w:t xml:space="preserve"> предсказуемые причинн</w:t>
      </w:r>
      <w:r w:rsidR="002E0D0E" w:rsidRPr="00067ADF">
        <w:rPr>
          <w:rFonts w:ascii="Times New Roman" w:hAnsi="Times New Roman" w:cs="Times New Roman"/>
          <w:sz w:val="24"/>
          <w:szCs w:val="24"/>
        </w:rPr>
        <w:t xml:space="preserve">ые силы, которые подрывают наши </w:t>
      </w:r>
      <w:r w:rsidRPr="00067ADF">
        <w:rPr>
          <w:rFonts w:ascii="Times New Roman" w:hAnsi="Times New Roman" w:cs="Times New Roman"/>
          <w:sz w:val="24"/>
          <w:szCs w:val="24"/>
        </w:rPr>
        <w:t xml:space="preserve">цели. Но наши обязанности идут дальше, чем просто эффективность в достижении наших </w:t>
      </w:r>
      <w:r w:rsidR="002E0D0E" w:rsidRPr="00067ADF">
        <w:rPr>
          <w:rFonts w:ascii="Times New Roman" w:hAnsi="Times New Roman" w:cs="Times New Roman"/>
          <w:sz w:val="24"/>
          <w:szCs w:val="24"/>
        </w:rPr>
        <w:t xml:space="preserve">целей; </w:t>
      </w:r>
      <w:r w:rsidRPr="00067ADF">
        <w:rPr>
          <w:rFonts w:ascii="Times New Roman" w:hAnsi="Times New Roman" w:cs="Times New Roman"/>
          <w:sz w:val="24"/>
          <w:szCs w:val="24"/>
        </w:rPr>
        <w:t>мы также должны учитывать предсказуемый риск непреднамеренного вреда, се</w:t>
      </w:r>
      <w:r w:rsidR="00F527FE" w:rsidRPr="00067ADF">
        <w:rPr>
          <w:rFonts w:ascii="Times New Roman" w:hAnsi="Times New Roman" w:cs="Times New Roman"/>
          <w:sz w:val="24"/>
          <w:szCs w:val="24"/>
        </w:rPr>
        <w:t xml:space="preserve">рьезность которого перевешивает </w:t>
      </w:r>
      <w:r w:rsidRPr="00067ADF">
        <w:rPr>
          <w:rFonts w:ascii="Times New Roman" w:hAnsi="Times New Roman" w:cs="Times New Roman"/>
          <w:sz w:val="24"/>
          <w:szCs w:val="24"/>
        </w:rPr>
        <w:t xml:space="preserve">благо, которого мы надеемся достичь. Стрельба по всему, </w:t>
      </w:r>
      <w:r w:rsidR="00F527FE" w:rsidRPr="00067ADF">
        <w:rPr>
          <w:rFonts w:ascii="Times New Roman" w:hAnsi="Times New Roman" w:cs="Times New Roman"/>
          <w:sz w:val="24"/>
          <w:szCs w:val="24"/>
        </w:rPr>
        <w:t xml:space="preserve">что движется в лесу, может быть </w:t>
      </w:r>
      <w:r w:rsidRPr="00067ADF">
        <w:rPr>
          <w:rFonts w:ascii="Times New Roman" w:hAnsi="Times New Roman" w:cs="Times New Roman"/>
          <w:sz w:val="24"/>
          <w:szCs w:val="24"/>
        </w:rPr>
        <w:t>эффективным способом убить оленя, но в некоторых обстоятел</w:t>
      </w:r>
      <w:r w:rsidR="00F527FE" w:rsidRPr="00067ADF">
        <w:rPr>
          <w:rFonts w:ascii="Times New Roman" w:hAnsi="Times New Roman" w:cs="Times New Roman"/>
          <w:sz w:val="24"/>
          <w:szCs w:val="24"/>
        </w:rPr>
        <w:t xml:space="preserve">ьствах такой метод представляет </w:t>
      </w:r>
      <w:r w:rsidRPr="00067ADF">
        <w:rPr>
          <w:rFonts w:ascii="Times New Roman" w:hAnsi="Times New Roman" w:cs="Times New Roman"/>
          <w:sz w:val="24"/>
          <w:szCs w:val="24"/>
        </w:rPr>
        <w:t>неприемлемый риск для других людей</w:t>
      </w:r>
      <w:r w:rsidR="005E5100" w:rsidRPr="00067ADF">
        <w:rPr>
          <w:rFonts w:ascii="Times New Roman" w:hAnsi="Times New Roman" w:cs="Times New Roman"/>
          <w:sz w:val="24"/>
          <w:szCs w:val="24"/>
        </w:rPr>
        <w:t xml:space="preserve"> (</w:t>
      </w:r>
      <w:proofErr w:type="spellStart"/>
      <w:r w:rsidR="005E5100" w:rsidRPr="00067ADF">
        <w:rPr>
          <w:rFonts w:ascii="Times New Roman" w:hAnsi="Times New Roman" w:cs="Times New Roman"/>
          <w:sz w:val="24"/>
          <w:szCs w:val="24"/>
        </w:rPr>
        <w:t>Dahl</w:t>
      </w:r>
      <w:proofErr w:type="spellEnd"/>
      <w:r w:rsidR="005E5100" w:rsidRPr="00067ADF">
        <w:rPr>
          <w:rFonts w:ascii="Times New Roman" w:hAnsi="Times New Roman" w:cs="Times New Roman"/>
          <w:sz w:val="24"/>
          <w:szCs w:val="24"/>
          <w:lang w:val="kk-KZ"/>
        </w:rPr>
        <w:t>,</w:t>
      </w:r>
      <w:r w:rsidR="005E5100" w:rsidRPr="00067ADF">
        <w:rPr>
          <w:rFonts w:ascii="Times New Roman" w:hAnsi="Times New Roman" w:cs="Times New Roman"/>
          <w:sz w:val="24"/>
          <w:szCs w:val="24"/>
        </w:rPr>
        <w:t xml:space="preserve"> 1986</w:t>
      </w:r>
      <w:r w:rsidR="005E5100" w:rsidRPr="00067ADF">
        <w:rPr>
          <w:rFonts w:ascii="Times New Roman" w:hAnsi="Times New Roman" w:cs="Times New Roman"/>
          <w:sz w:val="24"/>
          <w:szCs w:val="24"/>
          <w:lang w:val="kk-KZ"/>
        </w:rPr>
        <w:t>: 69</w:t>
      </w:r>
      <w:r w:rsidR="005E5100" w:rsidRPr="00067ADF">
        <w:rPr>
          <w:rFonts w:ascii="Times New Roman" w:hAnsi="Times New Roman" w:cs="Times New Roman"/>
          <w:sz w:val="24"/>
          <w:szCs w:val="24"/>
        </w:rPr>
        <w:t>).</w:t>
      </w:r>
      <w:r w:rsidR="005E5100" w:rsidRPr="00067ADF">
        <w:rPr>
          <w:rFonts w:ascii="Times New Roman" w:hAnsi="Times New Roman" w:cs="Times New Roman"/>
          <w:sz w:val="24"/>
          <w:szCs w:val="24"/>
          <w:lang w:val="kk-KZ"/>
        </w:rPr>
        <w:t xml:space="preserve"> </w:t>
      </w:r>
      <w:r w:rsidR="005E5100" w:rsidRPr="00067ADF">
        <w:rPr>
          <w:rFonts w:ascii="Times New Roman" w:hAnsi="Times New Roman" w:cs="Times New Roman"/>
          <w:sz w:val="24"/>
          <w:szCs w:val="24"/>
        </w:rPr>
        <w:t xml:space="preserve">  </w:t>
      </w:r>
      <w:r w:rsidRPr="00067ADF">
        <w:rPr>
          <w:rFonts w:ascii="Times New Roman" w:hAnsi="Times New Roman" w:cs="Times New Roman"/>
          <w:sz w:val="24"/>
          <w:szCs w:val="24"/>
        </w:rPr>
        <w:t xml:space="preserve">Таким образом, наша забота о побочных </w:t>
      </w:r>
      <w:r w:rsidR="00F527FE" w:rsidRPr="00067ADF">
        <w:rPr>
          <w:rFonts w:ascii="Times New Roman" w:hAnsi="Times New Roman" w:cs="Times New Roman"/>
          <w:sz w:val="24"/>
          <w:szCs w:val="24"/>
        </w:rPr>
        <w:t xml:space="preserve">эффектах выходит за рамки нашей </w:t>
      </w:r>
      <w:r w:rsidRPr="00067ADF">
        <w:rPr>
          <w:rFonts w:ascii="Times New Roman" w:hAnsi="Times New Roman" w:cs="Times New Roman"/>
          <w:sz w:val="24"/>
          <w:szCs w:val="24"/>
        </w:rPr>
        <w:t>заботы об эффективности в достижении наших целей;</w:t>
      </w:r>
      <w:r w:rsidR="00F527FE" w:rsidRPr="00067ADF">
        <w:rPr>
          <w:rFonts w:ascii="Times New Roman" w:hAnsi="Times New Roman" w:cs="Times New Roman"/>
          <w:sz w:val="24"/>
          <w:szCs w:val="24"/>
        </w:rPr>
        <w:t xml:space="preserve"> мы несем независимую моральную </w:t>
      </w:r>
      <w:r w:rsidRPr="00067ADF">
        <w:rPr>
          <w:rFonts w:ascii="Times New Roman" w:hAnsi="Times New Roman" w:cs="Times New Roman"/>
          <w:sz w:val="24"/>
          <w:szCs w:val="24"/>
        </w:rPr>
        <w:t>ответственность за предотвращение определенных предсказуемых и вредных побочных эффектов</w:t>
      </w:r>
      <w:r w:rsidR="00F527FE" w:rsidRPr="00067ADF">
        <w:rPr>
          <w:rFonts w:ascii="Times New Roman" w:hAnsi="Times New Roman" w:cs="Times New Roman"/>
          <w:sz w:val="24"/>
          <w:szCs w:val="24"/>
        </w:rPr>
        <w:t xml:space="preserve">, даже если они этого не делают </w:t>
      </w:r>
      <w:r w:rsidRPr="00067ADF">
        <w:rPr>
          <w:rFonts w:ascii="Times New Roman" w:hAnsi="Times New Roman" w:cs="Times New Roman"/>
          <w:sz w:val="24"/>
          <w:szCs w:val="24"/>
        </w:rPr>
        <w:t xml:space="preserve">и даже могут способствовать нашим намеренным целям. Таким </w:t>
      </w:r>
      <w:r w:rsidR="00F527FE" w:rsidRPr="00067ADF">
        <w:rPr>
          <w:rFonts w:ascii="Times New Roman" w:hAnsi="Times New Roman" w:cs="Times New Roman"/>
          <w:sz w:val="24"/>
          <w:szCs w:val="24"/>
        </w:rPr>
        <w:t xml:space="preserve">образом, добросовестный человек </w:t>
      </w:r>
      <w:r w:rsidRPr="00067ADF">
        <w:rPr>
          <w:rFonts w:ascii="Times New Roman" w:hAnsi="Times New Roman" w:cs="Times New Roman"/>
          <w:sz w:val="24"/>
          <w:szCs w:val="24"/>
        </w:rPr>
        <w:t>заботится об осуществлении как своей власти, так и влияния; в действительно</w:t>
      </w:r>
      <w:r w:rsidR="00F527FE" w:rsidRPr="00067ADF">
        <w:rPr>
          <w:rFonts w:ascii="Times New Roman" w:hAnsi="Times New Roman" w:cs="Times New Roman"/>
          <w:sz w:val="24"/>
          <w:szCs w:val="24"/>
        </w:rPr>
        <w:t xml:space="preserve">сти, он не может </w:t>
      </w:r>
      <w:r w:rsidRPr="00067ADF">
        <w:rPr>
          <w:rFonts w:ascii="Times New Roman" w:hAnsi="Times New Roman" w:cs="Times New Roman"/>
          <w:sz w:val="24"/>
          <w:szCs w:val="24"/>
        </w:rPr>
        <w:t>осуществлять власть ответственно, не стремясь такж</w:t>
      </w:r>
      <w:r w:rsidR="00F527FE" w:rsidRPr="00067ADF">
        <w:rPr>
          <w:rFonts w:ascii="Times New Roman" w:hAnsi="Times New Roman" w:cs="Times New Roman"/>
          <w:sz w:val="24"/>
          <w:szCs w:val="24"/>
        </w:rPr>
        <w:t xml:space="preserve">е контролировать свое влияние в </w:t>
      </w:r>
      <w:r w:rsidRPr="00067ADF">
        <w:rPr>
          <w:rFonts w:ascii="Times New Roman" w:hAnsi="Times New Roman" w:cs="Times New Roman"/>
          <w:sz w:val="24"/>
          <w:szCs w:val="24"/>
        </w:rPr>
        <w:t>мире.</w:t>
      </w:r>
    </w:p>
    <w:p w14:paraId="6F6F72A8" w14:textId="77777777" w:rsidR="00A267C3"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Философы справедливо показал</w:t>
      </w:r>
      <w:r w:rsidR="00F527FE" w:rsidRPr="00067ADF">
        <w:rPr>
          <w:rFonts w:ascii="Times New Roman" w:hAnsi="Times New Roman" w:cs="Times New Roman"/>
          <w:sz w:val="24"/>
          <w:szCs w:val="24"/>
        </w:rPr>
        <w:t xml:space="preserve">и, что понятия власти и влияния </w:t>
      </w:r>
      <w:r w:rsidRPr="00067ADF">
        <w:rPr>
          <w:rFonts w:ascii="Times New Roman" w:hAnsi="Times New Roman" w:cs="Times New Roman"/>
          <w:sz w:val="24"/>
          <w:szCs w:val="24"/>
        </w:rPr>
        <w:t>семантически и логически независимы. Власть не являет</w:t>
      </w:r>
      <w:r w:rsidR="00F527FE" w:rsidRPr="00067ADF">
        <w:rPr>
          <w:rFonts w:ascii="Times New Roman" w:hAnsi="Times New Roman" w:cs="Times New Roman"/>
          <w:sz w:val="24"/>
          <w:szCs w:val="24"/>
        </w:rPr>
        <w:t>ся преднамеренным видом влияния</w:t>
      </w:r>
      <w:r w:rsidRPr="00067ADF">
        <w:rPr>
          <w:rFonts w:ascii="Times New Roman" w:hAnsi="Times New Roman" w:cs="Times New Roman"/>
          <w:sz w:val="24"/>
          <w:szCs w:val="24"/>
        </w:rPr>
        <w:t>, и влияние не обязатель</w:t>
      </w:r>
      <w:r w:rsidR="00B14755" w:rsidRPr="00067ADF">
        <w:rPr>
          <w:rFonts w:ascii="Times New Roman" w:hAnsi="Times New Roman" w:cs="Times New Roman"/>
          <w:sz w:val="24"/>
          <w:szCs w:val="24"/>
        </w:rPr>
        <w:t>но является следствием власти. Мы можем</w:t>
      </w:r>
      <w:r w:rsidRPr="00067ADF">
        <w:rPr>
          <w:rFonts w:ascii="Times New Roman" w:hAnsi="Times New Roman" w:cs="Times New Roman"/>
          <w:sz w:val="24"/>
          <w:szCs w:val="24"/>
        </w:rPr>
        <w:t xml:space="preserve"> испол</w:t>
      </w:r>
      <w:r w:rsidR="00F527FE" w:rsidRPr="00067ADF">
        <w:rPr>
          <w:rFonts w:ascii="Times New Roman" w:hAnsi="Times New Roman" w:cs="Times New Roman"/>
          <w:sz w:val="24"/>
          <w:szCs w:val="24"/>
        </w:rPr>
        <w:t>ьзовать частные ментальные силы</w:t>
      </w:r>
      <w:r w:rsidRPr="00067ADF">
        <w:rPr>
          <w:rFonts w:ascii="Times New Roman" w:hAnsi="Times New Roman" w:cs="Times New Roman"/>
          <w:sz w:val="24"/>
          <w:szCs w:val="24"/>
        </w:rPr>
        <w:t>, которые не имеют никакого причинного влияния. Но на практике, чем большей</w:t>
      </w:r>
      <w:r w:rsidR="00B14755" w:rsidRPr="00067ADF">
        <w:rPr>
          <w:rFonts w:ascii="Times New Roman" w:hAnsi="Times New Roman" w:cs="Times New Roman"/>
          <w:sz w:val="24"/>
          <w:szCs w:val="24"/>
        </w:rPr>
        <w:t xml:space="preserve"> властью мы обладаем</w:t>
      </w:r>
      <w:r w:rsidR="00F527FE" w:rsidRPr="00067ADF">
        <w:rPr>
          <w:rFonts w:ascii="Times New Roman" w:hAnsi="Times New Roman" w:cs="Times New Roman"/>
          <w:sz w:val="24"/>
          <w:szCs w:val="24"/>
        </w:rPr>
        <w:t xml:space="preserve">, тем большим </w:t>
      </w:r>
      <w:r w:rsidR="00B14755" w:rsidRPr="00067ADF">
        <w:rPr>
          <w:rFonts w:ascii="Times New Roman" w:hAnsi="Times New Roman" w:cs="Times New Roman"/>
          <w:sz w:val="24"/>
          <w:szCs w:val="24"/>
        </w:rPr>
        <w:t>влиянием и желанием</w:t>
      </w:r>
      <w:r w:rsidRPr="00067ADF">
        <w:rPr>
          <w:rFonts w:ascii="Times New Roman" w:hAnsi="Times New Roman" w:cs="Times New Roman"/>
          <w:sz w:val="24"/>
          <w:szCs w:val="24"/>
        </w:rPr>
        <w:t>. Многое из того, что мы стремимся сде</w:t>
      </w:r>
      <w:r w:rsidR="00F527FE" w:rsidRPr="00067ADF">
        <w:rPr>
          <w:rFonts w:ascii="Times New Roman" w:hAnsi="Times New Roman" w:cs="Times New Roman"/>
          <w:sz w:val="24"/>
          <w:szCs w:val="24"/>
        </w:rPr>
        <w:t xml:space="preserve">лать, не может быть сделано без </w:t>
      </w:r>
      <w:r w:rsidRPr="00067ADF">
        <w:rPr>
          <w:rFonts w:ascii="Times New Roman" w:hAnsi="Times New Roman" w:cs="Times New Roman"/>
          <w:sz w:val="24"/>
          <w:szCs w:val="24"/>
        </w:rPr>
        <w:t>сотрудничества других, поэтому человеческая власть почти неизбежно носит социальный характер</w:t>
      </w:r>
      <w:r w:rsidR="00B77CB3" w:rsidRPr="00067ADF">
        <w:rPr>
          <w:rFonts w:ascii="Times New Roman" w:hAnsi="Times New Roman" w:cs="Times New Roman"/>
          <w:sz w:val="24"/>
          <w:szCs w:val="24"/>
          <w:lang w:val="kk-KZ"/>
        </w:rPr>
        <w:t xml:space="preserve"> (</w:t>
      </w:r>
      <w:proofErr w:type="spellStart"/>
      <w:r w:rsidR="00B77CB3" w:rsidRPr="00067ADF">
        <w:rPr>
          <w:rFonts w:ascii="Times New Roman" w:hAnsi="Times New Roman" w:cs="Times New Roman"/>
          <w:sz w:val="24"/>
          <w:szCs w:val="24"/>
          <w:lang w:val="en-US"/>
        </w:rPr>
        <w:t>Lukes</w:t>
      </w:r>
      <w:proofErr w:type="spellEnd"/>
      <w:r w:rsidR="00B77CB3" w:rsidRPr="00067ADF">
        <w:rPr>
          <w:rFonts w:ascii="Times New Roman" w:hAnsi="Times New Roman" w:cs="Times New Roman"/>
          <w:sz w:val="24"/>
          <w:szCs w:val="24"/>
          <w:lang w:val="kk-KZ"/>
        </w:rPr>
        <w:t xml:space="preserve">, 2005) </w:t>
      </w:r>
      <w:r w:rsidRPr="00067ADF">
        <w:rPr>
          <w:rFonts w:ascii="Times New Roman" w:hAnsi="Times New Roman" w:cs="Times New Roman"/>
          <w:sz w:val="24"/>
          <w:szCs w:val="24"/>
        </w:rPr>
        <w:t>. Мы</w:t>
      </w:r>
      <w:r w:rsidR="00B14755" w:rsidRPr="00067ADF">
        <w:rPr>
          <w:rFonts w:ascii="Times New Roman" w:hAnsi="Times New Roman" w:cs="Times New Roman"/>
          <w:sz w:val="24"/>
          <w:szCs w:val="24"/>
        </w:rPr>
        <w:t xml:space="preserve"> </w:t>
      </w:r>
      <w:r w:rsidRPr="00067ADF">
        <w:rPr>
          <w:rFonts w:ascii="Times New Roman" w:hAnsi="Times New Roman" w:cs="Times New Roman"/>
          <w:sz w:val="24"/>
          <w:szCs w:val="24"/>
        </w:rPr>
        <w:t>эффективны в достижении наших целей в той мере, в какой мы можем использовать не только наши собственныеспособности, но и способности других. Таким образом, из-за социального измерения</w:t>
      </w:r>
      <w:r w:rsidR="00FF4D51" w:rsidRPr="00067ADF">
        <w:rPr>
          <w:rFonts w:ascii="Times New Roman" w:hAnsi="Times New Roman" w:cs="Times New Roman"/>
          <w:sz w:val="24"/>
          <w:szCs w:val="24"/>
        </w:rPr>
        <w:t xml:space="preserve"> </w:t>
      </w:r>
      <w:r w:rsidRPr="00067ADF">
        <w:rPr>
          <w:rFonts w:ascii="Times New Roman" w:hAnsi="Times New Roman" w:cs="Times New Roman"/>
          <w:sz w:val="24"/>
          <w:szCs w:val="24"/>
        </w:rPr>
        <w:t>власти человек, обладающий большими возможностями для достижения своих собст</w:t>
      </w:r>
      <w:r w:rsidR="00A267C3" w:rsidRPr="00067ADF">
        <w:rPr>
          <w:rFonts w:ascii="Times New Roman" w:hAnsi="Times New Roman" w:cs="Times New Roman"/>
          <w:sz w:val="24"/>
          <w:szCs w:val="24"/>
        </w:rPr>
        <w:t xml:space="preserve">венных целей, также обязательно </w:t>
      </w:r>
      <w:r w:rsidRPr="00067ADF">
        <w:rPr>
          <w:rFonts w:ascii="Times New Roman" w:hAnsi="Times New Roman" w:cs="Times New Roman"/>
          <w:sz w:val="24"/>
          <w:szCs w:val="24"/>
        </w:rPr>
        <w:t>оказывает широкое и глубокое причинное влияние на других. Больш</w:t>
      </w:r>
      <w:r w:rsidR="00A267C3" w:rsidRPr="00067ADF">
        <w:rPr>
          <w:rFonts w:ascii="Times New Roman" w:hAnsi="Times New Roman" w:cs="Times New Roman"/>
          <w:sz w:val="24"/>
          <w:szCs w:val="24"/>
        </w:rPr>
        <w:t xml:space="preserve">ая власть подразумевает большое </w:t>
      </w:r>
      <w:r w:rsidRPr="00067ADF">
        <w:rPr>
          <w:rFonts w:ascii="Times New Roman" w:hAnsi="Times New Roman" w:cs="Times New Roman"/>
          <w:sz w:val="24"/>
          <w:szCs w:val="24"/>
        </w:rPr>
        <w:t>влияние, а добросовестный человек заботится не только</w:t>
      </w:r>
      <w:r w:rsidR="00A267C3" w:rsidRPr="00067ADF">
        <w:rPr>
          <w:rFonts w:ascii="Times New Roman" w:hAnsi="Times New Roman" w:cs="Times New Roman"/>
          <w:sz w:val="24"/>
          <w:szCs w:val="24"/>
        </w:rPr>
        <w:t xml:space="preserve"> о достижении своих целей, но и </w:t>
      </w:r>
      <w:r w:rsidRPr="00067ADF">
        <w:rPr>
          <w:rFonts w:ascii="Times New Roman" w:hAnsi="Times New Roman" w:cs="Times New Roman"/>
          <w:sz w:val="24"/>
          <w:szCs w:val="24"/>
        </w:rPr>
        <w:t>об ограничении сопутствующего ущерба. Таким образом, даже если власть и влия</w:t>
      </w:r>
      <w:r w:rsidR="00A267C3" w:rsidRPr="00067ADF">
        <w:rPr>
          <w:rFonts w:ascii="Times New Roman" w:hAnsi="Times New Roman" w:cs="Times New Roman"/>
          <w:sz w:val="24"/>
          <w:szCs w:val="24"/>
        </w:rPr>
        <w:t xml:space="preserve">ние логически </w:t>
      </w:r>
      <w:r w:rsidRPr="00067ADF">
        <w:rPr>
          <w:rFonts w:ascii="Times New Roman" w:hAnsi="Times New Roman" w:cs="Times New Roman"/>
          <w:sz w:val="24"/>
          <w:szCs w:val="24"/>
        </w:rPr>
        <w:t>независимы, на практике они обычно переплетаются, а это означает, что</w:t>
      </w:r>
      <w:r w:rsidR="00A267C3" w:rsidRPr="00067ADF">
        <w:rPr>
          <w:rFonts w:ascii="Times New Roman" w:hAnsi="Times New Roman" w:cs="Times New Roman"/>
          <w:sz w:val="24"/>
          <w:szCs w:val="24"/>
        </w:rPr>
        <w:t xml:space="preserve">, когда мы осуществляем власть, </w:t>
      </w:r>
      <w:r w:rsidRPr="00067ADF">
        <w:rPr>
          <w:rFonts w:ascii="Times New Roman" w:hAnsi="Times New Roman" w:cs="Times New Roman"/>
          <w:sz w:val="24"/>
          <w:szCs w:val="24"/>
        </w:rPr>
        <w:t>мы должны попытаться предвидеть влияние наших поступков.</w:t>
      </w:r>
    </w:p>
    <w:p w14:paraId="218E9AAF" w14:textId="77777777" w:rsidR="00203531" w:rsidRPr="00067ADF" w:rsidRDefault="00A267C3"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 xml:space="preserve">На крупных социальных, </w:t>
      </w:r>
      <w:r w:rsidR="00203531" w:rsidRPr="00067ADF">
        <w:rPr>
          <w:rFonts w:ascii="Times New Roman" w:hAnsi="Times New Roman" w:cs="Times New Roman"/>
          <w:sz w:val="24"/>
          <w:szCs w:val="24"/>
        </w:rPr>
        <w:t>экономических и политических аренах осуще</w:t>
      </w:r>
      <w:r w:rsidRPr="00067ADF">
        <w:rPr>
          <w:rFonts w:ascii="Times New Roman" w:hAnsi="Times New Roman" w:cs="Times New Roman"/>
          <w:sz w:val="24"/>
          <w:szCs w:val="24"/>
        </w:rPr>
        <w:t xml:space="preserve">ствление власти вызовет каскады </w:t>
      </w:r>
      <w:r w:rsidR="00203531" w:rsidRPr="00067ADF">
        <w:rPr>
          <w:rFonts w:ascii="Times New Roman" w:hAnsi="Times New Roman" w:cs="Times New Roman"/>
          <w:sz w:val="24"/>
          <w:szCs w:val="24"/>
        </w:rPr>
        <w:t>непредвиденных воздействий, часто подавляющих предполагаемые резу</w:t>
      </w:r>
      <w:r w:rsidRPr="00067ADF">
        <w:rPr>
          <w:rFonts w:ascii="Times New Roman" w:hAnsi="Times New Roman" w:cs="Times New Roman"/>
          <w:sz w:val="24"/>
          <w:szCs w:val="24"/>
        </w:rPr>
        <w:t xml:space="preserve">льтаты. Политические философы и </w:t>
      </w:r>
      <w:r w:rsidR="00203531" w:rsidRPr="00067ADF">
        <w:rPr>
          <w:rFonts w:ascii="Times New Roman" w:hAnsi="Times New Roman" w:cs="Times New Roman"/>
          <w:sz w:val="24"/>
          <w:szCs w:val="24"/>
        </w:rPr>
        <w:t>экономисты давно комм</w:t>
      </w:r>
      <w:r w:rsidRPr="00067ADF">
        <w:rPr>
          <w:rFonts w:ascii="Times New Roman" w:hAnsi="Times New Roman" w:cs="Times New Roman"/>
          <w:sz w:val="24"/>
          <w:szCs w:val="24"/>
        </w:rPr>
        <w:t xml:space="preserve">ентируют способы подрыва власти </w:t>
      </w:r>
      <w:r w:rsidR="00203531" w:rsidRPr="00067ADF">
        <w:rPr>
          <w:rFonts w:ascii="Times New Roman" w:hAnsi="Times New Roman" w:cs="Times New Roman"/>
          <w:sz w:val="24"/>
          <w:szCs w:val="24"/>
        </w:rPr>
        <w:t>влиянием. Например,</w:t>
      </w:r>
      <w:r w:rsidR="00B811BD"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Аристотель утверждал, что усилия Платона создать </w:t>
      </w:r>
      <w:r w:rsidRPr="00067ADF">
        <w:rPr>
          <w:rFonts w:ascii="Times New Roman" w:hAnsi="Times New Roman" w:cs="Times New Roman"/>
          <w:sz w:val="24"/>
          <w:szCs w:val="24"/>
        </w:rPr>
        <w:t xml:space="preserve">социальную гармонию посредством </w:t>
      </w:r>
      <w:r w:rsidR="00203531" w:rsidRPr="00067ADF">
        <w:rPr>
          <w:rFonts w:ascii="Times New Roman" w:hAnsi="Times New Roman" w:cs="Times New Roman"/>
          <w:sz w:val="24"/>
          <w:szCs w:val="24"/>
        </w:rPr>
        <w:t>отмены частной собственности и семьи, скорее всего, бу</w:t>
      </w:r>
      <w:r w:rsidRPr="00067ADF">
        <w:rPr>
          <w:rFonts w:ascii="Times New Roman" w:hAnsi="Times New Roman" w:cs="Times New Roman"/>
          <w:sz w:val="24"/>
          <w:szCs w:val="24"/>
        </w:rPr>
        <w:t xml:space="preserve">дут иметь обратные последствия, </w:t>
      </w:r>
      <w:r w:rsidR="00203531" w:rsidRPr="00067ADF">
        <w:rPr>
          <w:rFonts w:ascii="Times New Roman" w:hAnsi="Times New Roman" w:cs="Times New Roman"/>
          <w:sz w:val="24"/>
          <w:szCs w:val="24"/>
        </w:rPr>
        <w:t>еще больше конфликтов</w:t>
      </w:r>
      <w:r w:rsidR="00A73A6F" w:rsidRPr="00067ADF">
        <w:rPr>
          <w:rFonts w:ascii="Times New Roman" w:hAnsi="Times New Roman" w:cs="Times New Roman"/>
          <w:sz w:val="24"/>
          <w:szCs w:val="24"/>
          <w:lang w:val="kk-KZ"/>
        </w:rPr>
        <w:t xml:space="preserve"> (Аристотель</w:t>
      </w:r>
      <w:r w:rsidR="00845EDA" w:rsidRPr="00067ADF">
        <w:rPr>
          <w:rFonts w:ascii="Times New Roman" w:hAnsi="Times New Roman" w:cs="Times New Roman"/>
          <w:sz w:val="24"/>
          <w:szCs w:val="24"/>
          <w:lang w:val="kk-KZ"/>
        </w:rPr>
        <w:t>, 2019</w:t>
      </w:r>
      <w:r w:rsidR="00A73A6F"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 </w:t>
      </w:r>
      <w:r w:rsidR="00A73A6F" w:rsidRPr="00067ADF">
        <w:rPr>
          <w:rFonts w:ascii="Times New Roman" w:hAnsi="Times New Roman" w:cs="Times New Roman"/>
          <w:sz w:val="24"/>
          <w:szCs w:val="24"/>
        </w:rPr>
        <w:t>Платон</w:t>
      </w:r>
      <w:r w:rsidR="00203531" w:rsidRPr="00067ADF">
        <w:rPr>
          <w:rFonts w:ascii="Times New Roman" w:hAnsi="Times New Roman" w:cs="Times New Roman"/>
          <w:sz w:val="24"/>
          <w:szCs w:val="24"/>
        </w:rPr>
        <w:t>, как известно, предупреждал, что попытка использовать</w:t>
      </w:r>
      <w:r w:rsidR="00A73A6F"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закон для подавления всех пороков, какими бы благими ни были на</w:t>
      </w:r>
      <w:r w:rsidRPr="00067ADF">
        <w:rPr>
          <w:rFonts w:ascii="Times New Roman" w:hAnsi="Times New Roman" w:cs="Times New Roman"/>
          <w:sz w:val="24"/>
          <w:szCs w:val="24"/>
        </w:rPr>
        <w:t xml:space="preserve">мерения, скорее всего, окажется </w:t>
      </w:r>
      <w:r w:rsidR="00203531" w:rsidRPr="00067ADF">
        <w:rPr>
          <w:rFonts w:ascii="Times New Roman" w:hAnsi="Times New Roman" w:cs="Times New Roman"/>
          <w:sz w:val="24"/>
          <w:szCs w:val="24"/>
        </w:rPr>
        <w:t>контрпродуктивн</w:t>
      </w:r>
      <w:r w:rsidRPr="00067ADF">
        <w:rPr>
          <w:rFonts w:ascii="Times New Roman" w:hAnsi="Times New Roman" w:cs="Times New Roman"/>
          <w:sz w:val="24"/>
          <w:szCs w:val="24"/>
        </w:rPr>
        <w:t>ыми</w:t>
      </w:r>
      <w:r w:rsidR="00203531" w:rsidRPr="00067ADF">
        <w:rPr>
          <w:rFonts w:ascii="Times New Roman" w:hAnsi="Times New Roman" w:cs="Times New Roman"/>
          <w:sz w:val="24"/>
          <w:szCs w:val="24"/>
        </w:rPr>
        <w:t xml:space="preserve"> и подорвет уважение к закону в це</w:t>
      </w:r>
      <w:r w:rsidRPr="00067ADF">
        <w:rPr>
          <w:rFonts w:ascii="Times New Roman" w:hAnsi="Times New Roman" w:cs="Times New Roman"/>
          <w:sz w:val="24"/>
          <w:szCs w:val="24"/>
        </w:rPr>
        <w:t>лом</w:t>
      </w:r>
      <w:r w:rsidR="00A73A6F" w:rsidRPr="00067ADF">
        <w:rPr>
          <w:rFonts w:ascii="Times New Roman" w:hAnsi="Times New Roman" w:cs="Times New Roman"/>
          <w:sz w:val="24"/>
          <w:szCs w:val="24"/>
          <w:lang w:val="kk-KZ"/>
        </w:rPr>
        <w:t xml:space="preserve"> (Платон</w:t>
      </w:r>
      <w:r w:rsidR="00845EDA" w:rsidRPr="00067ADF">
        <w:rPr>
          <w:rFonts w:ascii="Times New Roman" w:hAnsi="Times New Roman" w:cs="Times New Roman"/>
          <w:sz w:val="24"/>
          <w:szCs w:val="24"/>
          <w:lang w:val="kk-KZ"/>
        </w:rPr>
        <w:t>, 2020</w:t>
      </w:r>
      <w:r w:rsidR="00A73A6F"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Действительно, современная </w:t>
      </w:r>
      <w:r w:rsidR="00203531" w:rsidRPr="00067ADF">
        <w:rPr>
          <w:rFonts w:ascii="Times New Roman" w:hAnsi="Times New Roman" w:cs="Times New Roman"/>
          <w:sz w:val="24"/>
          <w:szCs w:val="24"/>
        </w:rPr>
        <w:t>экономическая наука сосредоточена на попытке предсказа</w:t>
      </w:r>
      <w:r w:rsidRPr="00067ADF">
        <w:rPr>
          <w:rFonts w:ascii="Times New Roman" w:hAnsi="Times New Roman" w:cs="Times New Roman"/>
          <w:sz w:val="24"/>
          <w:szCs w:val="24"/>
        </w:rPr>
        <w:t xml:space="preserve">ть и объяснить побочные эффекты </w:t>
      </w:r>
      <w:r w:rsidR="00203531" w:rsidRPr="00067ADF">
        <w:rPr>
          <w:rFonts w:ascii="Times New Roman" w:hAnsi="Times New Roman" w:cs="Times New Roman"/>
          <w:sz w:val="24"/>
          <w:szCs w:val="24"/>
        </w:rPr>
        <w:t xml:space="preserve">и побочные продукты преднамеренных действий человека. </w:t>
      </w:r>
      <w:r w:rsidR="00B14755" w:rsidRPr="00067ADF">
        <w:rPr>
          <w:rFonts w:ascii="Times New Roman" w:hAnsi="Times New Roman" w:cs="Times New Roman"/>
          <w:sz w:val="24"/>
          <w:szCs w:val="24"/>
        </w:rPr>
        <w:t>П</w:t>
      </w:r>
      <w:r w:rsidR="00203531" w:rsidRPr="00067ADF">
        <w:rPr>
          <w:rFonts w:ascii="Times New Roman" w:hAnsi="Times New Roman" w:cs="Times New Roman"/>
          <w:sz w:val="24"/>
          <w:szCs w:val="24"/>
        </w:rPr>
        <w:t>опытка ограничить процентные ставки законом окажется тщет</w:t>
      </w:r>
      <w:r w:rsidRPr="00067ADF">
        <w:rPr>
          <w:rFonts w:ascii="Times New Roman" w:hAnsi="Times New Roman" w:cs="Times New Roman"/>
          <w:sz w:val="24"/>
          <w:szCs w:val="24"/>
        </w:rPr>
        <w:t xml:space="preserve">ной, экономисты с удовольствием </w:t>
      </w:r>
      <w:r w:rsidR="00203531" w:rsidRPr="00067ADF">
        <w:rPr>
          <w:rFonts w:ascii="Times New Roman" w:hAnsi="Times New Roman" w:cs="Times New Roman"/>
          <w:sz w:val="24"/>
          <w:szCs w:val="24"/>
        </w:rPr>
        <w:t xml:space="preserve">демонстрируют, что </w:t>
      </w:r>
      <w:r w:rsidR="00203531" w:rsidRPr="00067ADF">
        <w:rPr>
          <w:rFonts w:ascii="Times New Roman" w:hAnsi="Times New Roman" w:cs="Times New Roman"/>
          <w:sz w:val="24"/>
          <w:szCs w:val="24"/>
        </w:rPr>
        <w:lastRenderedPageBreak/>
        <w:t>преднамеренные попытки контролировать экономичес</w:t>
      </w:r>
      <w:r w:rsidRPr="00067ADF">
        <w:rPr>
          <w:rFonts w:ascii="Times New Roman" w:hAnsi="Times New Roman" w:cs="Times New Roman"/>
          <w:sz w:val="24"/>
          <w:szCs w:val="24"/>
        </w:rPr>
        <w:t xml:space="preserve">кое поведение с помощью закона, </w:t>
      </w:r>
      <w:r w:rsidR="00203531" w:rsidRPr="00067ADF">
        <w:rPr>
          <w:rFonts w:ascii="Times New Roman" w:hAnsi="Times New Roman" w:cs="Times New Roman"/>
          <w:sz w:val="24"/>
          <w:szCs w:val="24"/>
        </w:rPr>
        <w:t>какими бы благими ни были намерения, они, скорее всего, окажутся систе</w:t>
      </w:r>
      <w:r w:rsidRPr="00067ADF">
        <w:rPr>
          <w:rFonts w:ascii="Times New Roman" w:hAnsi="Times New Roman" w:cs="Times New Roman"/>
          <w:sz w:val="24"/>
          <w:szCs w:val="24"/>
        </w:rPr>
        <w:t xml:space="preserve">матически бесполезными или даже контрпродуктивными. </w:t>
      </w:r>
      <w:r w:rsidR="00087660" w:rsidRPr="00067ADF">
        <w:rPr>
          <w:rFonts w:ascii="Times New Roman" w:hAnsi="Times New Roman" w:cs="Times New Roman"/>
          <w:sz w:val="24"/>
          <w:szCs w:val="24"/>
          <w:lang w:val="kk-KZ"/>
        </w:rPr>
        <w:t xml:space="preserve">Р. Генон </w:t>
      </w:r>
      <w:r w:rsidR="00C23263" w:rsidRPr="00067ADF">
        <w:rPr>
          <w:rFonts w:ascii="Times New Roman" w:hAnsi="Times New Roman" w:cs="Times New Roman"/>
          <w:sz w:val="24"/>
          <w:szCs w:val="24"/>
        </w:rPr>
        <w:t xml:space="preserve">утверждал, что </w:t>
      </w:r>
      <w:r w:rsidR="00C23263" w:rsidRPr="00067ADF">
        <w:rPr>
          <w:rFonts w:ascii="Times New Roman" w:hAnsi="Times New Roman" w:cs="Times New Roman"/>
          <w:sz w:val="24"/>
          <w:szCs w:val="24"/>
          <w:lang w:val="kk-KZ"/>
        </w:rPr>
        <w:t>«</w:t>
      </w:r>
      <w:r w:rsidR="00C23263" w:rsidRPr="00067ADF">
        <w:rPr>
          <w:rFonts w:ascii="Times New Roman" w:hAnsi="Times New Roman" w:cs="Times New Roman"/>
          <w:sz w:val="24"/>
          <w:szCs w:val="24"/>
        </w:rPr>
        <w:t>невидимая рука</w:t>
      </w:r>
      <w:r w:rsidR="00C23263"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 конкурент</w:t>
      </w:r>
      <w:r w:rsidRPr="00067ADF">
        <w:rPr>
          <w:rFonts w:ascii="Times New Roman" w:hAnsi="Times New Roman" w:cs="Times New Roman"/>
          <w:sz w:val="24"/>
          <w:szCs w:val="24"/>
        </w:rPr>
        <w:t xml:space="preserve">ного рынка превращает погоню за </w:t>
      </w:r>
      <w:r w:rsidR="00203531" w:rsidRPr="00067ADF">
        <w:rPr>
          <w:rFonts w:ascii="Times New Roman" w:hAnsi="Times New Roman" w:cs="Times New Roman"/>
          <w:sz w:val="24"/>
          <w:szCs w:val="24"/>
        </w:rPr>
        <w:t xml:space="preserve">собственными интересами в непреднамеренные, но полезные побочные продукты производственной </w:t>
      </w:r>
      <w:proofErr w:type="spellStart"/>
      <w:r w:rsidR="00203531" w:rsidRPr="00067ADF">
        <w:rPr>
          <w:rFonts w:ascii="Times New Roman" w:hAnsi="Times New Roman" w:cs="Times New Roman"/>
          <w:sz w:val="24"/>
          <w:szCs w:val="24"/>
        </w:rPr>
        <w:t>эффективностии</w:t>
      </w:r>
      <w:proofErr w:type="spellEnd"/>
      <w:r w:rsidR="00203531" w:rsidRPr="00067ADF">
        <w:rPr>
          <w:rFonts w:ascii="Times New Roman" w:hAnsi="Times New Roman" w:cs="Times New Roman"/>
          <w:sz w:val="24"/>
          <w:szCs w:val="24"/>
        </w:rPr>
        <w:t xml:space="preserve"> национального процветания. В той мере, в какой побочные эф</w:t>
      </w:r>
      <w:r w:rsidRPr="00067ADF">
        <w:rPr>
          <w:rFonts w:ascii="Times New Roman" w:hAnsi="Times New Roman" w:cs="Times New Roman"/>
          <w:sz w:val="24"/>
          <w:szCs w:val="24"/>
        </w:rPr>
        <w:t xml:space="preserve">фекты и побочные продукты наших </w:t>
      </w:r>
      <w:r w:rsidR="00203531" w:rsidRPr="00067ADF">
        <w:rPr>
          <w:rFonts w:ascii="Times New Roman" w:hAnsi="Times New Roman" w:cs="Times New Roman"/>
          <w:sz w:val="24"/>
          <w:szCs w:val="24"/>
        </w:rPr>
        <w:t>преднамеренных действий формируют паттерны, они могут быть системат</w:t>
      </w:r>
      <w:r w:rsidRPr="00067ADF">
        <w:rPr>
          <w:rFonts w:ascii="Times New Roman" w:hAnsi="Times New Roman" w:cs="Times New Roman"/>
          <w:sz w:val="24"/>
          <w:szCs w:val="24"/>
        </w:rPr>
        <w:t>ически изучены</w:t>
      </w:r>
      <w:r w:rsidR="00087660" w:rsidRPr="00067ADF">
        <w:rPr>
          <w:rFonts w:ascii="Times New Roman" w:hAnsi="Times New Roman" w:cs="Times New Roman"/>
          <w:sz w:val="24"/>
          <w:szCs w:val="24"/>
          <w:lang w:val="kk-KZ"/>
        </w:rPr>
        <w:t xml:space="preserve"> (Генон, 2012)</w:t>
      </w:r>
      <w:r w:rsidRPr="00067ADF">
        <w:rPr>
          <w:rFonts w:ascii="Times New Roman" w:hAnsi="Times New Roman" w:cs="Times New Roman"/>
          <w:sz w:val="24"/>
          <w:szCs w:val="24"/>
        </w:rPr>
        <w:t xml:space="preserve">. Если экономисты </w:t>
      </w:r>
      <w:r w:rsidR="00203531" w:rsidRPr="00067ADF">
        <w:rPr>
          <w:rFonts w:ascii="Times New Roman" w:hAnsi="Times New Roman" w:cs="Times New Roman"/>
          <w:sz w:val="24"/>
          <w:szCs w:val="24"/>
        </w:rPr>
        <w:t>правы, то социальная и политическая жизнь отражает накопленные побочны</w:t>
      </w:r>
      <w:r w:rsidRPr="00067ADF">
        <w:rPr>
          <w:rFonts w:ascii="Times New Roman" w:hAnsi="Times New Roman" w:cs="Times New Roman"/>
          <w:sz w:val="24"/>
          <w:szCs w:val="24"/>
        </w:rPr>
        <w:t xml:space="preserve">е эффекты человеческих действий </w:t>
      </w:r>
      <w:r w:rsidR="00203531" w:rsidRPr="00067ADF">
        <w:rPr>
          <w:rFonts w:ascii="Times New Roman" w:hAnsi="Times New Roman" w:cs="Times New Roman"/>
          <w:sz w:val="24"/>
          <w:szCs w:val="24"/>
        </w:rPr>
        <w:t>больше, чем обдуманные решения.</w:t>
      </w:r>
      <w:r w:rsidR="00A26E9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Это означает, что если мы стремимся понять соци</w:t>
      </w:r>
      <w:r w:rsidRPr="00067ADF">
        <w:rPr>
          <w:rFonts w:ascii="Times New Roman" w:hAnsi="Times New Roman" w:cs="Times New Roman"/>
          <w:sz w:val="24"/>
          <w:szCs w:val="24"/>
        </w:rPr>
        <w:t xml:space="preserve">альные и политические отношения </w:t>
      </w:r>
      <w:r w:rsidR="00203531" w:rsidRPr="00067ADF">
        <w:rPr>
          <w:rFonts w:ascii="Times New Roman" w:hAnsi="Times New Roman" w:cs="Times New Roman"/>
          <w:sz w:val="24"/>
          <w:szCs w:val="24"/>
        </w:rPr>
        <w:t>власти, мы должны изучить как намерения агентов, которые осуществляют власть или сопротивляются ей.</w:t>
      </w:r>
      <w:r w:rsidRPr="00067ADF">
        <w:rPr>
          <w:rFonts w:ascii="Times New Roman" w:hAnsi="Times New Roman" w:cs="Times New Roman"/>
          <w:sz w:val="24"/>
          <w:szCs w:val="24"/>
        </w:rPr>
        <w:t xml:space="preserve"> </w:t>
      </w:r>
      <w:r w:rsidR="00A73A6F" w:rsidRPr="00067ADF">
        <w:rPr>
          <w:rFonts w:ascii="Times New Roman" w:hAnsi="Times New Roman" w:cs="Times New Roman"/>
          <w:sz w:val="24"/>
          <w:szCs w:val="24"/>
          <w:lang w:val="kk-KZ"/>
        </w:rPr>
        <w:t xml:space="preserve">П. </w:t>
      </w:r>
      <w:r w:rsidRPr="00067ADF">
        <w:rPr>
          <w:rFonts w:ascii="Times New Roman" w:hAnsi="Times New Roman" w:cs="Times New Roman"/>
          <w:sz w:val="24"/>
          <w:szCs w:val="24"/>
        </w:rPr>
        <w:t xml:space="preserve">Моррис и </w:t>
      </w:r>
      <w:r w:rsidR="00203531" w:rsidRPr="00067ADF">
        <w:rPr>
          <w:rFonts w:ascii="Times New Roman" w:hAnsi="Times New Roman" w:cs="Times New Roman"/>
          <w:sz w:val="24"/>
          <w:szCs w:val="24"/>
        </w:rPr>
        <w:t>другие философы, возможно, правы в том, что семантик</w:t>
      </w:r>
      <w:r w:rsidR="00C23263" w:rsidRPr="00067ADF">
        <w:rPr>
          <w:rFonts w:ascii="Times New Roman" w:hAnsi="Times New Roman" w:cs="Times New Roman"/>
          <w:sz w:val="24"/>
          <w:szCs w:val="24"/>
        </w:rPr>
        <w:t>а власти</w:t>
      </w:r>
      <w:r w:rsidRPr="00067ADF">
        <w:rPr>
          <w:rFonts w:ascii="Times New Roman" w:hAnsi="Times New Roman" w:cs="Times New Roman"/>
          <w:sz w:val="24"/>
          <w:szCs w:val="24"/>
        </w:rPr>
        <w:t xml:space="preserve"> обязательно включает </w:t>
      </w:r>
      <w:r w:rsidR="00203531" w:rsidRPr="00067ADF">
        <w:rPr>
          <w:rFonts w:ascii="Times New Roman" w:hAnsi="Times New Roman" w:cs="Times New Roman"/>
          <w:sz w:val="24"/>
          <w:szCs w:val="24"/>
        </w:rPr>
        <w:t>понятие намерения, в то время как побочные эффекты наши</w:t>
      </w:r>
      <w:r w:rsidRPr="00067ADF">
        <w:rPr>
          <w:rFonts w:ascii="Times New Roman" w:hAnsi="Times New Roman" w:cs="Times New Roman"/>
          <w:sz w:val="24"/>
          <w:szCs w:val="24"/>
        </w:rPr>
        <w:t xml:space="preserve">х решений относятся к семантике </w:t>
      </w:r>
      <w:r w:rsidR="00C23263" w:rsidRPr="00067ADF">
        <w:rPr>
          <w:rFonts w:ascii="Times New Roman" w:hAnsi="Times New Roman" w:cs="Times New Roman"/>
          <w:sz w:val="24"/>
          <w:szCs w:val="24"/>
          <w:lang w:val="kk-KZ"/>
        </w:rPr>
        <w:t>«</w:t>
      </w:r>
      <w:r w:rsidR="00C23263" w:rsidRPr="00067ADF">
        <w:rPr>
          <w:rFonts w:ascii="Times New Roman" w:hAnsi="Times New Roman" w:cs="Times New Roman"/>
          <w:sz w:val="24"/>
          <w:szCs w:val="24"/>
        </w:rPr>
        <w:t>влиянии</w:t>
      </w:r>
      <w:r w:rsidR="00C23263" w:rsidRPr="00067ADF">
        <w:rPr>
          <w:rFonts w:ascii="Times New Roman" w:hAnsi="Times New Roman" w:cs="Times New Roman"/>
          <w:sz w:val="24"/>
          <w:szCs w:val="24"/>
          <w:lang w:val="kk-KZ"/>
        </w:rPr>
        <w:t>»</w:t>
      </w:r>
      <w:r w:rsidR="00B77CB3" w:rsidRPr="00067ADF">
        <w:rPr>
          <w:rFonts w:ascii="Times New Roman" w:hAnsi="Times New Roman" w:cs="Times New Roman"/>
          <w:sz w:val="24"/>
          <w:szCs w:val="24"/>
          <w:lang w:val="kk-KZ"/>
        </w:rPr>
        <w:t xml:space="preserve"> (</w:t>
      </w:r>
      <w:proofErr w:type="spellStart"/>
      <w:r w:rsidR="00B77CB3" w:rsidRPr="00067ADF">
        <w:rPr>
          <w:rFonts w:ascii="Times New Roman" w:hAnsi="Times New Roman" w:cs="Times New Roman"/>
          <w:sz w:val="24"/>
          <w:szCs w:val="24"/>
          <w:lang w:val="en-US"/>
        </w:rPr>
        <w:t>Marriss</w:t>
      </w:r>
      <w:proofErr w:type="spellEnd"/>
      <w:r w:rsidR="00B77CB3" w:rsidRPr="00067ADF">
        <w:rPr>
          <w:rFonts w:ascii="Times New Roman" w:hAnsi="Times New Roman" w:cs="Times New Roman"/>
          <w:sz w:val="24"/>
          <w:szCs w:val="24"/>
        </w:rPr>
        <w:t>, 2009)</w:t>
      </w:r>
      <w:r w:rsidR="00203531" w:rsidRPr="00067ADF">
        <w:rPr>
          <w:rFonts w:ascii="Times New Roman" w:hAnsi="Times New Roman" w:cs="Times New Roman"/>
          <w:sz w:val="24"/>
          <w:szCs w:val="24"/>
        </w:rPr>
        <w:t>. Но социологи и другие специалисты, жел</w:t>
      </w:r>
      <w:r w:rsidRPr="00067ADF">
        <w:rPr>
          <w:rFonts w:ascii="Times New Roman" w:hAnsi="Times New Roman" w:cs="Times New Roman"/>
          <w:sz w:val="24"/>
          <w:szCs w:val="24"/>
        </w:rPr>
        <w:t>ающие осветить отношения</w:t>
      </w:r>
      <w:r w:rsidR="00116CC3" w:rsidRPr="00067ADF">
        <w:rPr>
          <w:rFonts w:ascii="Times New Roman" w:hAnsi="Times New Roman" w:cs="Times New Roman"/>
          <w:sz w:val="24"/>
          <w:szCs w:val="24"/>
        </w:rPr>
        <w:t xml:space="preserve"> к</w:t>
      </w:r>
      <w:r w:rsidRPr="00067ADF">
        <w:rPr>
          <w:rFonts w:ascii="Times New Roman" w:hAnsi="Times New Roman" w:cs="Times New Roman"/>
          <w:sz w:val="24"/>
          <w:szCs w:val="24"/>
        </w:rPr>
        <w:t xml:space="preserve"> власти, должны будут рассматривать</w:t>
      </w:r>
      <w:r w:rsidR="00203531" w:rsidRPr="00067ADF">
        <w:rPr>
          <w:rFonts w:ascii="Times New Roman" w:hAnsi="Times New Roman" w:cs="Times New Roman"/>
          <w:sz w:val="24"/>
          <w:szCs w:val="24"/>
        </w:rPr>
        <w:t xml:space="preserve"> то, что </w:t>
      </w:r>
      <w:r w:rsidR="00116CC3" w:rsidRPr="00067ADF">
        <w:rPr>
          <w:rFonts w:ascii="Times New Roman" w:hAnsi="Times New Roman" w:cs="Times New Roman"/>
          <w:sz w:val="24"/>
          <w:szCs w:val="24"/>
        </w:rPr>
        <w:t>субъекты власти</w:t>
      </w:r>
      <w:r w:rsidR="00203531" w:rsidRPr="00067ADF">
        <w:rPr>
          <w:rFonts w:ascii="Times New Roman" w:hAnsi="Times New Roman" w:cs="Times New Roman"/>
          <w:sz w:val="24"/>
          <w:szCs w:val="24"/>
        </w:rPr>
        <w:t xml:space="preserve"> намерева</w:t>
      </w:r>
      <w:r w:rsidRPr="00067ADF">
        <w:rPr>
          <w:rFonts w:ascii="Times New Roman" w:hAnsi="Times New Roman" w:cs="Times New Roman"/>
          <w:sz w:val="24"/>
          <w:szCs w:val="24"/>
        </w:rPr>
        <w:t xml:space="preserve">ются сделать, так и то, что они </w:t>
      </w:r>
      <w:r w:rsidR="00203531" w:rsidRPr="00067ADF">
        <w:rPr>
          <w:rFonts w:ascii="Times New Roman" w:hAnsi="Times New Roman" w:cs="Times New Roman"/>
          <w:sz w:val="24"/>
          <w:szCs w:val="24"/>
        </w:rPr>
        <w:t xml:space="preserve">непреднамеренно производят: в философских терминах, как власть </w:t>
      </w:r>
      <w:proofErr w:type="spellStart"/>
      <w:r w:rsidR="00116CC3" w:rsidRPr="00067ADF">
        <w:rPr>
          <w:rFonts w:ascii="Times New Roman" w:hAnsi="Times New Roman" w:cs="Times New Roman"/>
          <w:sz w:val="24"/>
          <w:szCs w:val="24"/>
        </w:rPr>
        <w:t>акторов</w:t>
      </w:r>
      <w:proofErr w:type="spellEnd"/>
      <w:r w:rsidR="00203531" w:rsidRPr="00067ADF">
        <w:rPr>
          <w:rFonts w:ascii="Times New Roman" w:hAnsi="Times New Roman" w:cs="Times New Roman"/>
          <w:sz w:val="24"/>
          <w:szCs w:val="24"/>
        </w:rPr>
        <w:t>, так и их влияние</w:t>
      </w:r>
      <w:r w:rsidR="0071423B" w:rsidRPr="00067ADF">
        <w:rPr>
          <w:rFonts w:ascii="Times New Roman" w:hAnsi="Times New Roman" w:cs="Times New Roman"/>
          <w:sz w:val="24"/>
          <w:szCs w:val="24"/>
          <w:lang w:val="kk-KZ"/>
        </w:rPr>
        <w:t xml:space="preserve"> (Аберкромби, 1997)</w:t>
      </w:r>
      <w:r w:rsidR="00203531" w:rsidRPr="00067ADF">
        <w:rPr>
          <w:rFonts w:ascii="Times New Roman" w:hAnsi="Times New Roman" w:cs="Times New Roman"/>
          <w:sz w:val="24"/>
          <w:szCs w:val="24"/>
        </w:rPr>
        <w:t>.</w:t>
      </w:r>
    </w:p>
    <w:p w14:paraId="76D0E497" w14:textId="77777777" w:rsidR="00627F22" w:rsidRPr="00067ADF" w:rsidRDefault="00627F22" w:rsidP="007E2FA5">
      <w:pPr>
        <w:spacing w:after="0" w:line="240" w:lineRule="auto"/>
        <w:ind w:firstLine="454"/>
        <w:jc w:val="both"/>
        <w:rPr>
          <w:rFonts w:ascii="Times New Roman" w:hAnsi="Times New Roman" w:cs="Times New Roman"/>
          <w:sz w:val="24"/>
          <w:szCs w:val="24"/>
        </w:rPr>
      </w:pPr>
    </w:p>
    <w:p w14:paraId="46DE7DD3" w14:textId="77777777" w:rsidR="00627F22" w:rsidRPr="00067ADF" w:rsidRDefault="00E418CA" w:rsidP="007E2FA5">
      <w:pPr>
        <w:spacing w:after="0" w:line="240" w:lineRule="auto"/>
        <w:ind w:firstLine="454"/>
        <w:jc w:val="both"/>
        <w:rPr>
          <w:rFonts w:ascii="Times New Roman" w:hAnsi="Times New Roman" w:cs="Times New Roman"/>
          <w:b/>
          <w:sz w:val="24"/>
          <w:szCs w:val="24"/>
          <w:lang w:val="kk-KZ"/>
        </w:rPr>
      </w:pPr>
      <w:r w:rsidRPr="00067ADF">
        <w:rPr>
          <w:rFonts w:ascii="Times New Roman" w:hAnsi="Times New Roman" w:cs="Times New Roman"/>
          <w:b/>
          <w:sz w:val="24"/>
          <w:szCs w:val="24"/>
        </w:rPr>
        <w:t>Результаты и обсуждение</w:t>
      </w:r>
    </w:p>
    <w:p w14:paraId="608DE2FD" w14:textId="77777777" w:rsidR="00120808" w:rsidRPr="00067ADF" w:rsidRDefault="00120808" w:rsidP="007E2FA5">
      <w:pPr>
        <w:spacing w:after="0" w:line="240" w:lineRule="auto"/>
        <w:ind w:firstLine="454"/>
        <w:jc w:val="both"/>
        <w:rPr>
          <w:rFonts w:ascii="Times New Roman" w:hAnsi="Times New Roman" w:cs="Times New Roman"/>
          <w:sz w:val="24"/>
          <w:szCs w:val="24"/>
          <w:lang w:val="kk-KZ"/>
        </w:rPr>
      </w:pPr>
    </w:p>
    <w:p w14:paraId="3E49EDDC" w14:textId="77777777" w:rsidR="00203531" w:rsidRPr="00067ADF" w:rsidRDefault="00C23263"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 xml:space="preserve">Как мы </w:t>
      </w:r>
      <w:r w:rsidR="00203531" w:rsidRPr="00067ADF">
        <w:rPr>
          <w:rFonts w:ascii="Times New Roman" w:hAnsi="Times New Roman" w:cs="Times New Roman"/>
          <w:sz w:val="24"/>
          <w:szCs w:val="24"/>
        </w:rPr>
        <w:t>видим, существует много различных точек зрени</w:t>
      </w:r>
      <w:r w:rsidR="00A26E93" w:rsidRPr="00067ADF">
        <w:rPr>
          <w:rFonts w:ascii="Times New Roman" w:hAnsi="Times New Roman" w:cs="Times New Roman"/>
          <w:sz w:val="24"/>
          <w:szCs w:val="24"/>
        </w:rPr>
        <w:t xml:space="preserve">я </w:t>
      </w:r>
      <w:r w:rsidR="00A26E93" w:rsidRPr="00067ADF">
        <w:rPr>
          <w:rFonts w:ascii="Times New Roman" w:hAnsi="Times New Roman" w:cs="Times New Roman"/>
          <w:sz w:val="24"/>
          <w:szCs w:val="24"/>
          <w:lang w:val="kk-KZ"/>
        </w:rPr>
        <w:t>про</w:t>
      </w:r>
      <w:r w:rsidR="00A267C3" w:rsidRPr="00067ADF">
        <w:rPr>
          <w:rFonts w:ascii="Times New Roman" w:hAnsi="Times New Roman" w:cs="Times New Roman"/>
          <w:sz w:val="24"/>
          <w:szCs w:val="24"/>
        </w:rPr>
        <w:t xml:space="preserve"> власть: </w:t>
      </w:r>
      <w:proofErr w:type="spellStart"/>
      <w:r w:rsidR="00A267C3" w:rsidRPr="00067ADF">
        <w:rPr>
          <w:rFonts w:ascii="Times New Roman" w:hAnsi="Times New Roman" w:cs="Times New Roman"/>
          <w:sz w:val="24"/>
          <w:szCs w:val="24"/>
        </w:rPr>
        <w:t>экстерналистская</w:t>
      </w:r>
      <w:proofErr w:type="spellEnd"/>
      <w:r w:rsidR="00A267C3" w:rsidRPr="00067ADF">
        <w:rPr>
          <w:rFonts w:ascii="Times New Roman" w:hAnsi="Times New Roman" w:cs="Times New Roman"/>
          <w:sz w:val="24"/>
          <w:szCs w:val="24"/>
        </w:rPr>
        <w:t xml:space="preserve"> и </w:t>
      </w:r>
      <w:proofErr w:type="spellStart"/>
      <w:r w:rsidR="00203531" w:rsidRPr="00067ADF">
        <w:rPr>
          <w:rFonts w:ascii="Times New Roman" w:hAnsi="Times New Roman" w:cs="Times New Roman"/>
          <w:sz w:val="24"/>
          <w:szCs w:val="24"/>
        </w:rPr>
        <w:t>интерналистская</w:t>
      </w:r>
      <w:proofErr w:type="spellEnd"/>
      <w:r w:rsidR="00203531" w:rsidRPr="00067ADF">
        <w:rPr>
          <w:rFonts w:ascii="Times New Roman" w:hAnsi="Times New Roman" w:cs="Times New Roman"/>
          <w:sz w:val="24"/>
          <w:szCs w:val="24"/>
        </w:rPr>
        <w:t xml:space="preserve">, от первого лица и от второго </w:t>
      </w:r>
      <w:r w:rsidR="00314A98" w:rsidRPr="00067ADF">
        <w:rPr>
          <w:rFonts w:ascii="Times New Roman" w:hAnsi="Times New Roman" w:cs="Times New Roman"/>
          <w:sz w:val="24"/>
          <w:szCs w:val="24"/>
        </w:rPr>
        <w:t xml:space="preserve">лица, агентская и </w:t>
      </w:r>
      <w:proofErr w:type="spellStart"/>
      <w:r w:rsidR="00314A98" w:rsidRPr="00067ADF">
        <w:rPr>
          <w:rFonts w:ascii="Times New Roman" w:hAnsi="Times New Roman" w:cs="Times New Roman"/>
          <w:sz w:val="24"/>
          <w:szCs w:val="24"/>
        </w:rPr>
        <w:t>пациентская</w:t>
      </w:r>
      <w:proofErr w:type="spellEnd"/>
      <w:r w:rsidR="00314A98" w:rsidRPr="00067ADF">
        <w:rPr>
          <w:rFonts w:ascii="Times New Roman" w:hAnsi="Times New Roman" w:cs="Times New Roman"/>
          <w:sz w:val="24"/>
          <w:szCs w:val="24"/>
        </w:rPr>
        <w:t xml:space="preserve">. </w:t>
      </w:r>
      <w:proofErr w:type="spellStart"/>
      <w:r w:rsidR="00314A98" w:rsidRPr="00067ADF">
        <w:rPr>
          <w:rFonts w:ascii="Times New Roman" w:hAnsi="Times New Roman" w:cs="Times New Roman"/>
          <w:sz w:val="24"/>
          <w:szCs w:val="24"/>
          <w:lang w:val="kk-KZ"/>
        </w:rPr>
        <w:t>Мы</w:t>
      </w:r>
      <w:proofErr w:type="spellEnd"/>
      <w:r w:rsidR="00203531" w:rsidRPr="00067ADF">
        <w:rPr>
          <w:rFonts w:ascii="Times New Roman" w:hAnsi="Times New Roman" w:cs="Times New Roman"/>
          <w:sz w:val="24"/>
          <w:szCs w:val="24"/>
        </w:rPr>
        <w:t xml:space="preserve"> </w:t>
      </w:r>
      <w:proofErr w:type="spellStart"/>
      <w:r w:rsidR="00314A98" w:rsidRPr="00067ADF">
        <w:rPr>
          <w:rFonts w:ascii="Times New Roman" w:hAnsi="Times New Roman" w:cs="Times New Roman"/>
          <w:sz w:val="24"/>
          <w:szCs w:val="24"/>
        </w:rPr>
        <w:t>счита</w:t>
      </w:r>
      <w:proofErr w:type="spellEnd"/>
      <w:r w:rsidR="00314A98" w:rsidRPr="00067ADF">
        <w:rPr>
          <w:rFonts w:ascii="Times New Roman" w:hAnsi="Times New Roman" w:cs="Times New Roman"/>
          <w:sz w:val="24"/>
          <w:szCs w:val="24"/>
          <w:lang w:val="kk-KZ"/>
        </w:rPr>
        <w:t>ем</w:t>
      </w:r>
      <w:r w:rsidR="000B57E3" w:rsidRPr="00067ADF">
        <w:rPr>
          <w:rFonts w:ascii="Times New Roman" w:hAnsi="Times New Roman" w:cs="Times New Roman"/>
          <w:sz w:val="24"/>
          <w:szCs w:val="24"/>
        </w:rPr>
        <w:t xml:space="preserve">, что </w:t>
      </w:r>
      <w:r w:rsidR="00203531" w:rsidRPr="00067ADF">
        <w:rPr>
          <w:rFonts w:ascii="Times New Roman" w:hAnsi="Times New Roman" w:cs="Times New Roman"/>
          <w:sz w:val="24"/>
          <w:szCs w:val="24"/>
        </w:rPr>
        <w:t xml:space="preserve">лучший способ понять и преодолеть сбивающее с </w:t>
      </w:r>
      <w:r w:rsidR="00A11496" w:rsidRPr="00067ADF">
        <w:rPr>
          <w:rFonts w:ascii="Times New Roman" w:hAnsi="Times New Roman" w:cs="Times New Roman"/>
          <w:sz w:val="24"/>
          <w:szCs w:val="24"/>
        </w:rPr>
        <w:t>толку изобилие концепций власти</w:t>
      </w:r>
      <w:r w:rsidR="00203531" w:rsidRPr="00067ADF">
        <w:rPr>
          <w:rFonts w:ascii="Times New Roman" w:hAnsi="Times New Roman" w:cs="Times New Roman"/>
          <w:sz w:val="24"/>
          <w:szCs w:val="24"/>
        </w:rPr>
        <w:t>-это попытаться рефлексивно взглянуть на власть с нес</w:t>
      </w:r>
      <w:r w:rsidR="000B57E3" w:rsidRPr="00067ADF">
        <w:rPr>
          <w:rFonts w:ascii="Times New Roman" w:hAnsi="Times New Roman" w:cs="Times New Roman"/>
          <w:sz w:val="24"/>
          <w:szCs w:val="24"/>
        </w:rPr>
        <w:t xml:space="preserve">кольких различных точек зрения, </w:t>
      </w:r>
      <w:r w:rsidR="00203531" w:rsidRPr="00067ADF">
        <w:rPr>
          <w:rFonts w:ascii="Times New Roman" w:hAnsi="Times New Roman" w:cs="Times New Roman"/>
          <w:sz w:val="24"/>
          <w:szCs w:val="24"/>
        </w:rPr>
        <w:t>как внешних, так и внутренних п</w:t>
      </w:r>
      <w:r w:rsidR="00314A98" w:rsidRPr="00067ADF">
        <w:rPr>
          <w:rFonts w:ascii="Times New Roman" w:hAnsi="Times New Roman" w:cs="Times New Roman"/>
          <w:sz w:val="24"/>
          <w:szCs w:val="24"/>
        </w:rPr>
        <w:t>о отношению к социальной стороны власти</w:t>
      </w:r>
      <w:r w:rsidR="000B57E3" w:rsidRPr="00067ADF">
        <w:rPr>
          <w:rFonts w:ascii="Times New Roman" w:hAnsi="Times New Roman" w:cs="Times New Roman"/>
          <w:sz w:val="24"/>
          <w:szCs w:val="24"/>
        </w:rPr>
        <w:t xml:space="preserve">. Многие существующие </w:t>
      </w:r>
      <w:r w:rsidR="00203531" w:rsidRPr="00067ADF">
        <w:rPr>
          <w:rFonts w:ascii="Times New Roman" w:hAnsi="Times New Roman" w:cs="Times New Roman"/>
          <w:sz w:val="24"/>
          <w:szCs w:val="24"/>
        </w:rPr>
        <w:t>концептуализации власти молчаливо воплощают определенны</w:t>
      </w:r>
      <w:r w:rsidR="000B57E3" w:rsidRPr="00067ADF">
        <w:rPr>
          <w:rFonts w:ascii="Times New Roman" w:hAnsi="Times New Roman" w:cs="Times New Roman"/>
          <w:sz w:val="24"/>
          <w:szCs w:val="24"/>
        </w:rPr>
        <w:t xml:space="preserve">е точки зрения о власти: иногда </w:t>
      </w:r>
      <w:r w:rsidR="00203531" w:rsidRPr="00067ADF">
        <w:rPr>
          <w:rFonts w:ascii="Times New Roman" w:hAnsi="Times New Roman" w:cs="Times New Roman"/>
          <w:sz w:val="24"/>
          <w:szCs w:val="24"/>
        </w:rPr>
        <w:t xml:space="preserve">точка зрения внешних наблюдателей, иногда точка зрения хороших или плохих </w:t>
      </w:r>
      <w:r w:rsidR="000B57E3" w:rsidRPr="00067ADF">
        <w:rPr>
          <w:rFonts w:ascii="Times New Roman" w:hAnsi="Times New Roman" w:cs="Times New Roman"/>
          <w:sz w:val="24"/>
          <w:szCs w:val="24"/>
        </w:rPr>
        <w:t xml:space="preserve">субъектов власти, </w:t>
      </w:r>
      <w:r w:rsidR="00203531" w:rsidRPr="00067ADF">
        <w:rPr>
          <w:rFonts w:ascii="Times New Roman" w:hAnsi="Times New Roman" w:cs="Times New Roman"/>
          <w:sz w:val="24"/>
          <w:szCs w:val="24"/>
        </w:rPr>
        <w:t>осуществляющих власть, иногда точка зрен</w:t>
      </w:r>
      <w:r w:rsidR="000B57E3" w:rsidRPr="00067ADF">
        <w:rPr>
          <w:rFonts w:ascii="Times New Roman" w:hAnsi="Times New Roman" w:cs="Times New Roman"/>
          <w:sz w:val="24"/>
          <w:szCs w:val="24"/>
        </w:rPr>
        <w:t xml:space="preserve">ия жертв власти. Если кажущиеся </w:t>
      </w:r>
      <w:r w:rsidR="00203531" w:rsidRPr="00067ADF">
        <w:rPr>
          <w:rFonts w:ascii="Times New Roman" w:hAnsi="Times New Roman" w:cs="Times New Roman"/>
          <w:sz w:val="24"/>
          <w:szCs w:val="24"/>
        </w:rPr>
        <w:t>несовместимыми понятия власти отражают различные точ</w:t>
      </w:r>
      <w:r w:rsidR="000B57E3" w:rsidRPr="00067ADF">
        <w:rPr>
          <w:rFonts w:ascii="Times New Roman" w:hAnsi="Times New Roman" w:cs="Times New Roman"/>
          <w:sz w:val="24"/>
          <w:szCs w:val="24"/>
        </w:rPr>
        <w:t>ки зрения, то мы можем показать</w:t>
      </w:r>
      <w:r w:rsidR="00203531" w:rsidRPr="00067ADF">
        <w:rPr>
          <w:rFonts w:ascii="Times New Roman" w:hAnsi="Times New Roman" w:cs="Times New Roman"/>
          <w:sz w:val="24"/>
          <w:szCs w:val="24"/>
        </w:rPr>
        <w:t>, насколько эти различные понятия взаимно совме</w:t>
      </w:r>
      <w:r w:rsidR="000B57E3" w:rsidRPr="00067ADF">
        <w:rPr>
          <w:rFonts w:ascii="Times New Roman" w:hAnsi="Times New Roman" w:cs="Times New Roman"/>
          <w:sz w:val="24"/>
          <w:szCs w:val="24"/>
        </w:rPr>
        <w:t xml:space="preserve">стимы. Возможно, власть подобна </w:t>
      </w:r>
      <w:r w:rsidR="00203531" w:rsidRPr="00067ADF">
        <w:rPr>
          <w:rFonts w:ascii="Times New Roman" w:hAnsi="Times New Roman" w:cs="Times New Roman"/>
          <w:sz w:val="24"/>
          <w:szCs w:val="24"/>
        </w:rPr>
        <w:t>слону, описанному пятью слепцами совсем по</w:t>
      </w:r>
      <w:r w:rsidR="000B57E3" w:rsidRPr="00067ADF">
        <w:rPr>
          <w:rFonts w:ascii="Times New Roman" w:hAnsi="Times New Roman" w:cs="Times New Roman"/>
          <w:sz w:val="24"/>
          <w:szCs w:val="24"/>
        </w:rPr>
        <w:t xml:space="preserve">-другому, каждый из которых, со </w:t>
      </w:r>
      <w:r w:rsidR="00203531" w:rsidRPr="00067ADF">
        <w:rPr>
          <w:rFonts w:ascii="Times New Roman" w:hAnsi="Times New Roman" w:cs="Times New Roman"/>
          <w:sz w:val="24"/>
          <w:szCs w:val="24"/>
        </w:rPr>
        <w:t xml:space="preserve">своей точки зрения, постигает лишь часть </w:t>
      </w:r>
      <w:r w:rsidR="000B57E3" w:rsidRPr="00067ADF">
        <w:rPr>
          <w:rFonts w:ascii="Times New Roman" w:hAnsi="Times New Roman" w:cs="Times New Roman"/>
          <w:sz w:val="24"/>
          <w:szCs w:val="24"/>
        </w:rPr>
        <w:t xml:space="preserve">всей истины. Возможно, изобилие </w:t>
      </w:r>
      <w:r w:rsidR="00203531" w:rsidRPr="00067ADF">
        <w:rPr>
          <w:rFonts w:ascii="Times New Roman" w:hAnsi="Times New Roman" w:cs="Times New Roman"/>
          <w:sz w:val="24"/>
          <w:szCs w:val="24"/>
        </w:rPr>
        <w:t>представлений о власти просто отражает изобилие возможных перспектив, с которых</w:t>
      </w:r>
      <w:r w:rsidR="00314A98"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можно наблюдать власть.</w:t>
      </w:r>
      <w:r w:rsidR="00A26E93" w:rsidRPr="00067ADF">
        <w:rPr>
          <w:rFonts w:ascii="Times New Roman" w:hAnsi="Times New Roman" w:cs="Times New Roman"/>
          <w:sz w:val="24"/>
          <w:szCs w:val="24"/>
          <w:lang w:val="kk-KZ"/>
        </w:rPr>
        <w:t xml:space="preserve"> </w:t>
      </w:r>
      <w:r w:rsidR="00A26E93" w:rsidRPr="00067ADF">
        <w:rPr>
          <w:rFonts w:ascii="Times New Roman" w:hAnsi="Times New Roman" w:cs="Times New Roman"/>
          <w:sz w:val="24"/>
          <w:szCs w:val="24"/>
        </w:rPr>
        <w:t>Попытка теоретизировать власть может многому научиться</w:t>
      </w:r>
      <w:r w:rsidR="00A26E93" w:rsidRPr="00067ADF">
        <w:rPr>
          <w:rFonts w:ascii="Times New Roman" w:hAnsi="Times New Roman" w:cs="Times New Roman"/>
          <w:sz w:val="24"/>
          <w:szCs w:val="24"/>
          <w:lang w:val="kk-KZ"/>
        </w:rPr>
        <w:t xml:space="preserve"> у социологов </w:t>
      </w:r>
      <w:proofErr w:type="gramStart"/>
      <w:r w:rsidR="00A26E93" w:rsidRPr="00067ADF">
        <w:rPr>
          <w:rFonts w:ascii="Times New Roman" w:hAnsi="Times New Roman" w:cs="Times New Roman"/>
          <w:sz w:val="24"/>
          <w:szCs w:val="24"/>
          <w:lang w:val="kk-KZ"/>
        </w:rPr>
        <w:t>теоретиков</w:t>
      </w:r>
      <w:proofErr w:type="gramEnd"/>
      <w:r w:rsidR="00A26E93" w:rsidRPr="00067ADF">
        <w:rPr>
          <w:rFonts w:ascii="Times New Roman" w:hAnsi="Times New Roman" w:cs="Times New Roman"/>
          <w:sz w:val="24"/>
          <w:szCs w:val="24"/>
          <w:lang w:val="kk-KZ"/>
        </w:rPr>
        <w:t xml:space="preserve"> которые различать</w:t>
      </w:r>
      <w:r w:rsidR="00C07F0F" w:rsidRPr="00067ADF">
        <w:rPr>
          <w:rFonts w:ascii="Times New Roman" w:hAnsi="Times New Roman" w:cs="Times New Roman"/>
          <w:sz w:val="24"/>
          <w:szCs w:val="24"/>
        </w:rPr>
        <w:t xml:space="preserve"> </w:t>
      </w:r>
      <w:r w:rsidR="00C07F0F" w:rsidRPr="00067ADF">
        <w:rPr>
          <w:rFonts w:ascii="Times New Roman" w:hAnsi="Times New Roman" w:cs="Times New Roman"/>
          <w:sz w:val="24"/>
          <w:szCs w:val="24"/>
          <w:lang w:val="kk-KZ"/>
        </w:rPr>
        <w:t>«</w:t>
      </w:r>
      <w:r w:rsidR="00491BAB" w:rsidRPr="00067ADF">
        <w:rPr>
          <w:rFonts w:ascii="Times New Roman" w:hAnsi="Times New Roman" w:cs="Times New Roman"/>
          <w:sz w:val="24"/>
          <w:szCs w:val="24"/>
        </w:rPr>
        <w:t xml:space="preserve">власть </w:t>
      </w:r>
      <w:r w:rsidR="00C237B3" w:rsidRPr="00067ADF">
        <w:rPr>
          <w:rFonts w:ascii="Times New Roman" w:hAnsi="Times New Roman" w:cs="Times New Roman"/>
          <w:sz w:val="24"/>
          <w:szCs w:val="24"/>
          <w:lang w:val="kk-KZ"/>
        </w:rPr>
        <w:t>для</w:t>
      </w:r>
      <w:r w:rsidR="00C07F0F" w:rsidRPr="00067ADF">
        <w:rPr>
          <w:rFonts w:ascii="Times New Roman" w:hAnsi="Times New Roman" w:cs="Times New Roman"/>
          <w:sz w:val="24"/>
          <w:szCs w:val="24"/>
          <w:lang w:val="kk-KZ"/>
        </w:rPr>
        <w:t>»</w:t>
      </w:r>
      <w:r w:rsidR="00285E08" w:rsidRPr="00067ADF">
        <w:rPr>
          <w:rFonts w:ascii="Times New Roman" w:hAnsi="Times New Roman" w:cs="Times New Roman"/>
          <w:sz w:val="24"/>
          <w:szCs w:val="24"/>
        </w:rPr>
        <w:t xml:space="preserve"> и </w:t>
      </w:r>
      <w:r w:rsidR="00C07F0F" w:rsidRPr="00067ADF">
        <w:rPr>
          <w:rFonts w:ascii="Times New Roman" w:hAnsi="Times New Roman" w:cs="Times New Roman"/>
          <w:sz w:val="24"/>
          <w:szCs w:val="24"/>
          <w:lang w:val="kk-KZ"/>
        </w:rPr>
        <w:t>«</w:t>
      </w:r>
      <w:r w:rsidR="00C237B3" w:rsidRPr="00067ADF">
        <w:rPr>
          <w:rFonts w:ascii="Times New Roman" w:hAnsi="Times New Roman" w:cs="Times New Roman"/>
          <w:sz w:val="24"/>
          <w:szCs w:val="24"/>
        </w:rPr>
        <w:t>власть над</w:t>
      </w:r>
      <w:r w:rsidR="00C07F0F" w:rsidRPr="00067ADF">
        <w:rPr>
          <w:rFonts w:ascii="Times New Roman" w:hAnsi="Times New Roman" w:cs="Times New Roman"/>
          <w:sz w:val="24"/>
          <w:szCs w:val="24"/>
          <w:lang w:val="kk-KZ"/>
        </w:rPr>
        <w:t>»</w:t>
      </w:r>
      <w:r w:rsidR="00DE7F82" w:rsidRPr="00067ADF">
        <w:rPr>
          <w:rFonts w:ascii="Times New Roman" w:hAnsi="Times New Roman" w:cs="Times New Roman"/>
          <w:sz w:val="24"/>
          <w:szCs w:val="24"/>
        </w:rPr>
        <w:t>. Некоторые ведут борьбу</w:t>
      </w:r>
      <w:r w:rsidR="00203531" w:rsidRPr="00067ADF">
        <w:rPr>
          <w:rFonts w:ascii="Times New Roman" w:hAnsi="Times New Roman" w:cs="Times New Roman"/>
          <w:sz w:val="24"/>
          <w:szCs w:val="24"/>
        </w:rPr>
        <w:t xml:space="preserve"> з</w:t>
      </w:r>
      <w:r w:rsidR="00285E08" w:rsidRPr="00067ADF">
        <w:rPr>
          <w:rFonts w:ascii="Times New Roman" w:hAnsi="Times New Roman" w:cs="Times New Roman"/>
          <w:sz w:val="24"/>
          <w:szCs w:val="24"/>
        </w:rPr>
        <w:t xml:space="preserve">а власть, в то время как </w:t>
      </w:r>
      <w:r w:rsidR="00B35A29" w:rsidRPr="00067ADF">
        <w:rPr>
          <w:rFonts w:ascii="Times New Roman" w:hAnsi="Times New Roman" w:cs="Times New Roman"/>
          <w:sz w:val="24"/>
          <w:szCs w:val="24"/>
        </w:rPr>
        <w:t>другие властвуют</w:t>
      </w:r>
      <w:r w:rsidR="00203531" w:rsidRPr="00067ADF">
        <w:rPr>
          <w:rFonts w:ascii="Times New Roman" w:hAnsi="Times New Roman" w:cs="Times New Roman"/>
          <w:sz w:val="24"/>
          <w:szCs w:val="24"/>
        </w:rPr>
        <w:t>. Но это не просто два нез</w:t>
      </w:r>
      <w:r w:rsidR="00285E08" w:rsidRPr="00067ADF">
        <w:rPr>
          <w:rFonts w:ascii="Times New Roman" w:hAnsi="Times New Roman" w:cs="Times New Roman"/>
          <w:sz w:val="24"/>
          <w:szCs w:val="24"/>
        </w:rPr>
        <w:t xml:space="preserve">ависимых чувства власти или два </w:t>
      </w:r>
      <w:r w:rsidR="00203531" w:rsidRPr="00067ADF">
        <w:rPr>
          <w:rFonts w:ascii="Times New Roman" w:hAnsi="Times New Roman" w:cs="Times New Roman"/>
          <w:sz w:val="24"/>
          <w:szCs w:val="24"/>
        </w:rPr>
        <w:t>одинаково правдоподобных определен</w:t>
      </w:r>
      <w:r w:rsidR="00810BCC" w:rsidRPr="00067ADF">
        <w:rPr>
          <w:rFonts w:ascii="Times New Roman" w:hAnsi="Times New Roman" w:cs="Times New Roman"/>
          <w:sz w:val="24"/>
          <w:szCs w:val="24"/>
        </w:rPr>
        <w:t>ия власти.</w:t>
      </w:r>
      <w:r w:rsidR="00C237B3" w:rsidRPr="00067ADF">
        <w:rPr>
          <w:rFonts w:ascii="Times New Roman" w:hAnsi="Times New Roman" w:cs="Times New Roman"/>
          <w:sz w:val="24"/>
          <w:szCs w:val="24"/>
          <w:lang w:val="kk-KZ"/>
        </w:rPr>
        <w:t xml:space="preserve"> </w:t>
      </w:r>
      <w:r w:rsidR="001D081E" w:rsidRPr="00067ADF">
        <w:rPr>
          <w:rFonts w:ascii="Times New Roman" w:hAnsi="Times New Roman" w:cs="Times New Roman"/>
          <w:sz w:val="24"/>
          <w:szCs w:val="24"/>
          <w:lang w:val="kk-KZ"/>
        </w:rPr>
        <w:t xml:space="preserve">Данные </w:t>
      </w:r>
      <w:r w:rsidR="00285E08" w:rsidRPr="00067ADF">
        <w:rPr>
          <w:rFonts w:ascii="Times New Roman" w:hAnsi="Times New Roman" w:cs="Times New Roman"/>
          <w:sz w:val="24"/>
          <w:szCs w:val="24"/>
        </w:rPr>
        <w:t xml:space="preserve">чувства власти </w:t>
      </w:r>
      <w:r w:rsidR="00203531" w:rsidRPr="00067ADF">
        <w:rPr>
          <w:rFonts w:ascii="Times New Roman" w:hAnsi="Times New Roman" w:cs="Times New Roman"/>
          <w:sz w:val="24"/>
          <w:szCs w:val="24"/>
        </w:rPr>
        <w:t xml:space="preserve">имплицитно апеллируют к внутренней перспективе </w:t>
      </w:r>
      <w:proofErr w:type="spellStart"/>
      <w:r w:rsidR="001D081E" w:rsidRPr="00067ADF">
        <w:rPr>
          <w:rFonts w:ascii="Times New Roman" w:hAnsi="Times New Roman" w:cs="Times New Roman"/>
          <w:sz w:val="24"/>
          <w:szCs w:val="24"/>
        </w:rPr>
        <w:t>актора</w:t>
      </w:r>
      <w:proofErr w:type="spellEnd"/>
      <w:r w:rsidR="00285E08" w:rsidRPr="00067ADF">
        <w:rPr>
          <w:rFonts w:ascii="Times New Roman" w:hAnsi="Times New Roman" w:cs="Times New Roman"/>
          <w:sz w:val="24"/>
          <w:szCs w:val="24"/>
        </w:rPr>
        <w:t xml:space="preserve">. Попытка осуществлять </w:t>
      </w:r>
      <w:r w:rsidR="00B35A29" w:rsidRPr="00067ADF">
        <w:rPr>
          <w:rFonts w:ascii="Times New Roman" w:hAnsi="Times New Roman" w:cs="Times New Roman"/>
          <w:sz w:val="24"/>
          <w:szCs w:val="24"/>
          <w:lang w:val="kk-KZ"/>
        </w:rPr>
        <w:t>«</w:t>
      </w:r>
      <w:r w:rsidR="00B35A29" w:rsidRPr="00067ADF">
        <w:rPr>
          <w:rFonts w:ascii="Times New Roman" w:hAnsi="Times New Roman" w:cs="Times New Roman"/>
          <w:sz w:val="24"/>
          <w:szCs w:val="24"/>
        </w:rPr>
        <w:t>власть</w:t>
      </w:r>
      <w:r w:rsidR="00A26E93" w:rsidRPr="00067ADF">
        <w:rPr>
          <w:rFonts w:ascii="Times New Roman" w:hAnsi="Times New Roman" w:cs="Times New Roman"/>
          <w:sz w:val="24"/>
          <w:szCs w:val="24"/>
        </w:rPr>
        <w:t xml:space="preserve"> над</w:t>
      </w:r>
      <w:r w:rsidR="00B35A29"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 понятна либо как простое средст</w:t>
      </w:r>
      <w:r w:rsidR="00285E08" w:rsidRPr="00067ADF">
        <w:rPr>
          <w:rFonts w:ascii="Times New Roman" w:hAnsi="Times New Roman" w:cs="Times New Roman"/>
          <w:sz w:val="24"/>
          <w:szCs w:val="24"/>
        </w:rPr>
        <w:t xml:space="preserve">во для достижения конечной цели </w:t>
      </w:r>
      <w:r w:rsidR="00491BAB" w:rsidRPr="00067ADF">
        <w:rPr>
          <w:rFonts w:ascii="Times New Roman" w:hAnsi="Times New Roman" w:cs="Times New Roman"/>
          <w:sz w:val="24"/>
          <w:szCs w:val="24"/>
        </w:rPr>
        <w:t xml:space="preserve">осуществления </w:t>
      </w:r>
      <w:r w:rsidR="00A26E93" w:rsidRPr="00067ADF">
        <w:rPr>
          <w:rFonts w:ascii="Times New Roman" w:hAnsi="Times New Roman" w:cs="Times New Roman"/>
          <w:sz w:val="24"/>
          <w:szCs w:val="24"/>
          <w:lang w:val="kk-KZ"/>
        </w:rPr>
        <w:t>«</w:t>
      </w:r>
      <w:r w:rsidR="00491BAB" w:rsidRPr="00067ADF">
        <w:rPr>
          <w:rFonts w:ascii="Times New Roman" w:hAnsi="Times New Roman" w:cs="Times New Roman"/>
          <w:sz w:val="24"/>
          <w:szCs w:val="24"/>
        </w:rPr>
        <w:t>власти</w:t>
      </w:r>
      <w:r w:rsidR="00203531" w:rsidRPr="00067ADF">
        <w:rPr>
          <w:rFonts w:ascii="Times New Roman" w:hAnsi="Times New Roman" w:cs="Times New Roman"/>
          <w:sz w:val="24"/>
          <w:szCs w:val="24"/>
        </w:rPr>
        <w:t xml:space="preserve"> над</w:t>
      </w:r>
      <w:r w:rsidR="00A26E93"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 чем</w:t>
      </w:r>
      <w:r w:rsidR="004A362A"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то, либо как цель сама по себе. В обоих случаях здесь речь идет о внутренней перспективе плохого человека, который </w:t>
      </w:r>
      <w:r w:rsidR="00285E08" w:rsidRPr="00067ADF">
        <w:rPr>
          <w:rFonts w:ascii="Times New Roman" w:hAnsi="Times New Roman" w:cs="Times New Roman"/>
          <w:sz w:val="24"/>
          <w:szCs w:val="24"/>
        </w:rPr>
        <w:t>стремится</w:t>
      </w:r>
      <w:r w:rsidR="00203531" w:rsidRPr="00067ADF">
        <w:rPr>
          <w:rFonts w:ascii="Times New Roman" w:hAnsi="Times New Roman" w:cs="Times New Roman"/>
          <w:sz w:val="24"/>
          <w:szCs w:val="24"/>
        </w:rPr>
        <w:t xml:space="preserve"> манипулир</w:t>
      </w:r>
      <w:r w:rsidR="00285E08" w:rsidRPr="00067ADF">
        <w:rPr>
          <w:rFonts w:ascii="Times New Roman" w:hAnsi="Times New Roman" w:cs="Times New Roman"/>
          <w:sz w:val="24"/>
          <w:szCs w:val="24"/>
        </w:rPr>
        <w:t>овать</w:t>
      </w:r>
      <w:r w:rsidR="00203531" w:rsidRPr="00067ADF">
        <w:rPr>
          <w:rFonts w:ascii="Times New Roman" w:hAnsi="Times New Roman" w:cs="Times New Roman"/>
          <w:sz w:val="24"/>
          <w:szCs w:val="24"/>
        </w:rPr>
        <w:t xml:space="preserve"> другими как простым средством для достижения своей цели или стр</w:t>
      </w:r>
      <w:r w:rsidR="00285E08" w:rsidRPr="00067ADF">
        <w:rPr>
          <w:rFonts w:ascii="Times New Roman" w:hAnsi="Times New Roman" w:cs="Times New Roman"/>
          <w:sz w:val="24"/>
          <w:szCs w:val="24"/>
        </w:rPr>
        <w:t xml:space="preserve">емящегося к чистому наслаждению </w:t>
      </w:r>
      <w:r w:rsidR="00203531" w:rsidRPr="00067ADF">
        <w:rPr>
          <w:rFonts w:ascii="Times New Roman" w:hAnsi="Times New Roman" w:cs="Times New Roman"/>
          <w:sz w:val="24"/>
          <w:szCs w:val="24"/>
        </w:rPr>
        <w:t xml:space="preserve">господством. В отличие от этого, будучи хорошими и добросовестными </w:t>
      </w:r>
      <w:proofErr w:type="spellStart"/>
      <w:r w:rsidR="00285E08" w:rsidRPr="00067ADF">
        <w:rPr>
          <w:rFonts w:ascii="Times New Roman" w:hAnsi="Times New Roman" w:cs="Times New Roman"/>
          <w:sz w:val="24"/>
          <w:szCs w:val="24"/>
        </w:rPr>
        <w:t>акторами</w:t>
      </w:r>
      <w:proofErr w:type="spellEnd"/>
      <w:r w:rsidR="008C6A04" w:rsidRPr="00067ADF">
        <w:rPr>
          <w:rFonts w:ascii="Times New Roman" w:hAnsi="Times New Roman" w:cs="Times New Roman"/>
          <w:sz w:val="24"/>
          <w:szCs w:val="24"/>
        </w:rPr>
        <w:t>, мы обдумываем то</w:t>
      </w:r>
      <w:r w:rsidR="00203531" w:rsidRPr="00067ADF">
        <w:rPr>
          <w:rFonts w:ascii="Times New Roman" w:hAnsi="Times New Roman" w:cs="Times New Roman"/>
          <w:sz w:val="24"/>
          <w:szCs w:val="24"/>
        </w:rPr>
        <w:t>, чего хотим достичь, и думаем о власти в основном с</w:t>
      </w:r>
      <w:r w:rsidR="00285E08" w:rsidRPr="00067ADF">
        <w:rPr>
          <w:rFonts w:ascii="Times New Roman" w:hAnsi="Times New Roman" w:cs="Times New Roman"/>
          <w:sz w:val="24"/>
          <w:szCs w:val="24"/>
        </w:rPr>
        <w:t xml:space="preserve"> точки зрения нашей способности </w:t>
      </w:r>
      <w:r w:rsidR="00203531" w:rsidRPr="00067ADF">
        <w:rPr>
          <w:rFonts w:ascii="Times New Roman" w:hAnsi="Times New Roman" w:cs="Times New Roman"/>
          <w:sz w:val="24"/>
          <w:szCs w:val="24"/>
        </w:rPr>
        <w:t>достичь своих целей. Глубокий анализ семейст</w:t>
      </w:r>
      <w:r w:rsidR="00EA28DA" w:rsidRPr="00067ADF">
        <w:rPr>
          <w:rFonts w:ascii="Times New Roman" w:hAnsi="Times New Roman" w:cs="Times New Roman"/>
          <w:sz w:val="24"/>
          <w:szCs w:val="24"/>
        </w:rPr>
        <w:t>ва понятий, связанных с властью</w:t>
      </w:r>
      <w:r w:rsidR="00203531" w:rsidRPr="00067ADF">
        <w:rPr>
          <w:rFonts w:ascii="Times New Roman" w:hAnsi="Times New Roman" w:cs="Times New Roman"/>
          <w:sz w:val="24"/>
          <w:szCs w:val="24"/>
        </w:rPr>
        <w:t>, показывает, что ориента</w:t>
      </w:r>
      <w:r w:rsidR="00C237B3" w:rsidRPr="00067ADF">
        <w:rPr>
          <w:rFonts w:ascii="Times New Roman" w:hAnsi="Times New Roman" w:cs="Times New Roman"/>
          <w:sz w:val="24"/>
          <w:szCs w:val="24"/>
        </w:rPr>
        <w:t>ция хорошего человека на власть</w:t>
      </w:r>
      <w:r w:rsidR="001D081E" w:rsidRPr="00067ADF">
        <w:rPr>
          <w:rFonts w:ascii="Times New Roman" w:hAnsi="Times New Roman" w:cs="Times New Roman"/>
          <w:sz w:val="24"/>
          <w:szCs w:val="24"/>
        </w:rPr>
        <w:t xml:space="preserve"> это </w:t>
      </w:r>
      <w:r w:rsidR="00203531" w:rsidRPr="00067ADF">
        <w:rPr>
          <w:rFonts w:ascii="Times New Roman" w:hAnsi="Times New Roman" w:cs="Times New Roman"/>
          <w:sz w:val="24"/>
          <w:szCs w:val="24"/>
        </w:rPr>
        <w:t xml:space="preserve">делать </w:t>
      </w:r>
      <w:r w:rsidR="001D081E" w:rsidRPr="00067ADF">
        <w:rPr>
          <w:rFonts w:ascii="Times New Roman" w:hAnsi="Times New Roman" w:cs="Times New Roman"/>
          <w:sz w:val="24"/>
          <w:szCs w:val="24"/>
        </w:rPr>
        <w:t>вещи логически фундаментальны</w:t>
      </w:r>
      <w:r w:rsidR="0057204B" w:rsidRPr="00067ADF">
        <w:rPr>
          <w:rFonts w:ascii="Times New Roman" w:hAnsi="Times New Roman" w:cs="Times New Roman"/>
          <w:sz w:val="24"/>
          <w:szCs w:val="24"/>
        </w:rPr>
        <w:t xml:space="preserve"> и </w:t>
      </w:r>
      <w:r w:rsidR="00203531" w:rsidRPr="00067ADF">
        <w:rPr>
          <w:rFonts w:ascii="Times New Roman" w:hAnsi="Times New Roman" w:cs="Times New Roman"/>
          <w:sz w:val="24"/>
          <w:szCs w:val="24"/>
        </w:rPr>
        <w:t xml:space="preserve">что понятие </w:t>
      </w:r>
      <w:r w:rsidR="001D081E" w:rsidRPr="00067ADF">
        <w:rPr>
          <w:rFonts w:ascii="Times New Roman" w:hAnsi="Times New Roman" w:cs="Times New Roman"/>
          <w:sz w:val="24"/>
          <w:szCs w:val="24"/>
        </w:rPr>
        <w:t>«</w:t>
      </w:r>
      <w:r w:rsidR="00203531" w:rsidRPr="00067ADF">
        <w:rPr>
          <w:rFonts w:ascii="Times New Roman" w:hAnsi="Times New Roman" w:cs="Times New Roman"/>
          <w:sz w:val="24"/>
          <w:szCs w:val="24"/>
        </w:rPr>
        <w:t>власти-над</w:t>
      </w:r>
      <w:r w:rsidR="001D081E" w:rsidRPr="00067ADF">
        <w:rPr>
          <w:rFonts w:ascii="Times New Roman" w:hAnsi="Times New Roman" w:cs="Times New Roman"/>
          <w:sz w:val="24"/>
          <w:szCs w:val="24"/>
        </w:rPr>
        <w:t>»</w:t>
      </w:r>
      <w:r w:rsidR="00203531" w:rsidRPr="00067ADF">
        <w:rPr>
          <w:rFonts w:ascii="Times New Roman" w:hAnsi="Times New Roman" w:cs="Times New Roman"/>
          <w:sz w:val="24"/>
          <w:szCs w:val="24"/>
        </w:rPr>
        <w:t xml:space="preserve"> имеет лишь слабое </w:t>
      </w:r>
      <w:r w:rsidR="0057204B" w:rsidRPr="00067ADF">
        <w:rPr>
          <w:rFonts w:ascii="Times New Roman" w:hAnsi="Times New Roman" w:cs="Times New Roman"/>
          <w:sz w:val="24"/>
          <w:szCs w:val="24"/>
        </w:rPr>
        <w:t xml:space="preserve">отношение к фактическому смыслу </w:t>
      </w:r>
      <w:r w:rsidR="00203531" w:rsidRPr="00067ADF">
        <w:rPr>
          <w:rFonts w:ascii="Times New Roman" w:hAnsi="Times New Roman" w:cs="Times New Roman"/>
          <w:sz w:val="24"/>
          <w:szCs w:val="24"/>
        </w:rPr>
        <w:t>власти. Не стоит удивляться, что истинная логика и семантика власти отражаютнормальные рассуждения хорошего человека, а не извращенные рассуждениячеловека, стремящегося доминировать над другими. Точно</w:t>
      </w:r>
      <w:r w:rsidR="00376F89" w:rsidRPr="00067ADF">
        <w:rPr>
          <w:rFonts w:ascii="Times New Roman" w:hAnsi="Times New Roman" w:cs="Times New Roman"/>
          <w:sz w:val="24"/>
          <w:szCs w:val="24"/>
        </w:rPr>
        <w:t xml:space="preserve"> так же, как власть логически</w:t>
      </w:r>
      <w:r w:rsidR="00F6254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предшествует</w:t>
      </w:r>
      <w:r w:rsidR="00F62543" w:rsidRPr="00067ADF">
        <w:rPr>
          <w:rFonts w:ascii="Times New Roman" w:hAnsi="Times New Roman" w:cs="Times New Roman"/>
          <w:sz w:val="24"/>
          <w:szCs w:val="24"/>
          <w:lang w:val="kk-KZ"/>
        </w:rPr>
        <w:t xml:space="preserve"> </w:t>
      </w:r>
      <w:r w:rsidR="006C45DA" w:rsidRPr="00067ADF">
        <w:rPr>
          <w:rFonts w:ascii="Times New Roman" w:hAnsi="Times New Roman" w:cs="Times New Roman"/>
          <w:sz w:val="24"/>
          <w:szCs w:val="24"/>
          <w:lang w:val="kk-KZ"/>
        </w:rPr>
        <w:t>«</w:t>
      </w:r>
      <w:r w:rsidR="00376F89" w:rsidRPr="00067ADF">
        <w:rPr>
          <w:rFonts w:ascii="Times New Roman" w:hAnsi="Times New Roman" w:cs="Times New Roman"/>
          <w:sz w:val="24"/>
          <w:szCs w:val="24"/>
        </w:rPr>
        <w:t>передаче власти</w:t>
      </w:r>
      <w:r w:rsidR="006C45DA"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так и внутренняя перспектива хорошего человека логически предшествует внутренней</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перспективе плохого человека.</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Первое, на что следует обратит</w:t>
      </w:r>
      <w:r w:rsidR="00C237B3" w:rsidRPr="00067ADF">
        <w:rPr>
          <w:rFonts w:ascii="Times New Roman" w:hAnsi="Times New Roman" w:cs="Times New Roman"/>
          <w:sz w:val="24"/>
          <w:szCs w:val="24"/>
        </w:rPr>
        <w:t xml:space="preserve">ь внимание в </w:t>
      </w:r>
      <w:r w:rsidR="00C237B3" w:rsidRPr="00067ADF">
        <w:rPr>
          <w:rFonts w:ascii="Times New Roman" w:hAnsi="Times New Roman" w:cs="Times New Roman"/>
          <w:sz w:val="24"/>
          <w:szCs w:val="24"/>
        </w:rPr>
        <w:lastRenderedPageBreak/>
        <w:t xml:space="preserve">отношении власти, </w:t>
      </w:r>
      <w:r w:rsidR="00203531" w:rsidRPr="00067ADF">
        <w:rPr>
          <w:rFonts w:ascii="Times New Roman" w:hAnsi="Times New Roman" w:cs="Times New Roman"/>
          <w:sz w:val="24"/>
          <w:szCs w:val="24"/>
        </w:rPr>
        <w:t xml:space="preserve"> это диспозиционное понятие, означающее, что власть в принципе ненаблюдаема и мож</w:t>
      </w:r>
      <w:r w:rsidR="006C45DA" w:rsidRPr="00067ADF">
        <w:rPr>
          <w:rFonts w:ascii="Times New Roman" w:hAnsi="Times New Roman" w:cs="Times New Roman"/>
          <w:sz w:val="24"/>
          <w:szCs w:val="24"/>
        </w:rPr>
        <w:t xml:space="preserve">ет быть изучена лишь косвенно. </w:t>
      </w:r>
      <w:r w:rsidR="00203531" w:rsidRPr="00067ADF">
        <w:rPr>
          <w:rFonts w:ascii="Times New Roman" w:hAnsi="Times New Roman" w:cs="Times New Roman"/>
          <w:sz w:val="24"/>
          <w:szCs w:val="24"/>
        </w:rPr>
        <w:t xml:space="preserve">Таким образом, </w:t>
      </w:r>
      <w:proofErr w:type="gramStart"/>
      <w:r w:rsidR="00203531" w:rsidRPr="00067ADF">
        <w:rPr>
          <w:rFonts w:ascii="Times New Roman" w:hAnsi="Times New Roman" w:cs="Times New Roman"/>
          <w:sz w:val="24"/>
          <w:szCs w:val="24"/>
        </w:rPr>
        <w:t>власть,как</w:t>
      </w:r>
      <w:proofErr w:type="gramEnd"/>
      <w:r w:rsidR="00203531" w:rsidRPr="00067ADF">
        <w:rPr>
          <w:rFonts w:ascii="Times New Roman" w:hAnsi="Times New Roman" w:cs="Times New Roman"/>
          <w:sz w:val="24"/>
          <w:szCs w:val="24"/>
        </w:rPr>
        <w:t xml:space="preserve"> диспозиционное понятие, не является ни </w:t>
      </w:r>
      <w:r w:rsidR="00127B9A" w:rsidRPr="00067ADF">
        <w:rPr>
          <w:rFonts w:ascii="Times New Roman" w:hAnsi="Times New Roman" w:cs="Times New Roman"/>
          <w:sz w:val="24"/>
          <w:szCs w:val="24"/>
        </w:rPr>
        <w:t xml:space="preserve">вещью (ресурсом или средством). </w:t>
      </w:r>
      <w:r w:rsidR="00203531" w:rsidRPr="00067ADF">
        <w:rPr>
          <w:rFonts w:ascii="Times New Roman" w:hAnsi="Times New Roman" w:cs="Times New Roman"/>
          <w:sz w:val="24"/>
          <w:szCs w:val="24"/>
        </w:rPr>
        <w:t>Власть, как и все диспозиционные понятия, является теоретическим конструктом. Многие современные</w:t>
      </w:r>
      <w:r w:rsidR="00B77CB3" w:rsidRPr="00067ADF">
        <w:rPr>
          <w:rFonts w:ascii="Times New Roman" w:hAnsi="Times New Roman" w:cs="Times New Roman"/>
          <w:sz w:val="24"/>
          <w:szCs w:val="24"/>
        </w:rPr>
        <w:t xml:space="preserve"> </w:t>
      </w:r>
      <w:r w:rsidR="00203531" w:rsidRPr="00067ADF">
        <w:rPr>
          <w:rFonts w:ascii="Times New Roman" w:hAnsi="Times New Roman" w:cs="Times New Roman"/>
          <w:sz w:val="24"/>
          <w:szCs w:val="24"/>
        </w:rPr>
        <w:t>философы, с подозрением относясь к тому, что они считают скрытыми или оккультными свойствами,</w:t>
      </w:r>
      <w:r w:rsidR="00F6254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пытались свести власть либо к ее ресурсам</w:t>
      </w:r>
      <w:r w:rsidR="00C237B3" w:rsidRPr="00067ADF">
        <w:rPr>
          <w:rFonts w:ascii="Times New Roman" w:hAnsi="Times New Roman" w:cs="Times New Roman"/>
          <w:sz w:val="24"/>
          <w:szCs w:val="24"/>
        </w:rPr>
        <w:t xml:space="preserve"> или проводнику</w:t>
      </w:r>
      <w:r w:rsidR="00203531" w:rsidRPr="00067ADF">
        <w:rPr>
          <w:rFonts w:ascii="Times New Roman" w:hAnsi="Times New Roman" w:cs="Times New Roman"/>
          <w:sz w:val="24"/>
          <w:szCs w:val="24"/>
        </w:rPr>
        <w:t>, либо</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к ее</w:t>
      </w:r>
      <w:r w:rsidR="00C237B3" w:rsidRPr="00067ADF">
        <w:rPr>
          <w:rFonts w:ascii="Times New Roman" w:hAnsi="Times New Roman" w:cs="Times New Roman"/>
          <w:sz w:val="24"/>
          <w:szCs w:val="24"/>
          <w:lang w:val="kk-KZ"/>
        </w:rPr>
        <w:t xml:space="preserve"> </w:t>
      </w:r>
      <w:r w:rsidR="00B77CB3" w:rsidRPr="00067ADF">
        <w:rPr>
          <w:rFonts w:ascii="Times New Roman" w:hAnsi="Times New Roman" w:cs="Times New Roman"/>
          <w:sz w:val="24"/>
          <w:szCs w:val="24"/>
        </w:rPr>
        <w:t>осуществлению (</w:t>
      </w:r>
      <w:proofErr w:type="spellStart"/>
      <w:r w:rsidR="00B77CB3" w:rsidRPr="00067ADF">
        <w:rPr>
          <w:rFonts w:ascii="Times New Roman" w:hAnsi="Times New Roman" w:cs="Times New Roman"/>
          <w:sz w:val="24"/>
          <w:szCs w:val="24"/>
          <w:lang w:val="en-US"/>
        </w:rPr>
        <w:t>Torsten</w:t>
      </w:r>
      <w:proofErr w:type="spellEnd"/>
      <w:r w:rsidR="00B77CB3" w:rsidRPr="00067ADF">
        <w:rPr>
          <w:rFonts w:ascii="Times New Roman" w:hAnsi="Times New Roman" w:cs="Times New Roman"/>
          <w:sz w:val="24"/>
          <w:szCs w:val="24"/>
        </w:rPr>
        <w:t>, 2017)</w:t>
      </w:r>
      <w:r w:rsidR="00203531" w:rsidRPr="00067ADF">
        <w:rPr>
          <w:rFonts w:ascii="Times New Roman" w:hAnsi="Times New Roman" w:cs="Times New Roman"/>
          <w:sz w:val="24"/>
          <w:szCs w:val="24"/>
        </w:rPr>
        <w:t>.</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Человеческая сила-</w:t>
      </w:r>
      <w:r w:rsidR="006C45DA" w:rsidRPr="00067ADF">
        <w:rPr>
          <w:rFonts w:ascii="Times New Roman" w:hAnsi="Times New Roman" w:cs="Times New Roman"/>
          <w:sz w:val="24"/>
          <w:szCs w:val="24"/>
        </w:rPr>
        <w:t>это диспозиционная способность,</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которая не может</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быть сведена к какому-либо эпизоду ее проявления</w:t>
      </w:r>
      <w:r w:rsidR="00970361" w:rsidRPr="00067ADF">
        <w:rPr>
          <w:rFonts w:ascii="Times New Roman" w:hAnsi="Times New Roman" w:cs="Times New Roman"/>
          <w:sz w:val="24"/>
          <w:szCs w:val="24"/>
          <w:lang w:val="kk-KZ"/>
        </w:rPr>
        <w:t xml:space="preserve"> (</w:t>
      </w:r>
      <w:r w:rsidR="00970361" w:rsidRPr="00067ADF">
        <w:rPr>
          <w:rFonts w:ascii="Times New Roman" w:eastAsia="TimesNewRomanPS-BoldMT" w:hAnsi="Times New Roman" w:cs="Times New Roman"/>
          <w:bCs/>
          <w:color w:val="141414"/>
          <w:sz w:val="24"/>
          <w:szCs w:val="24"/>
        </w:rPr>
        <w:t>Федоровских</w:t>
      </w:r>
      <w:r w:rsidR="00970361" w:rsidRPr="00067ADF">
        <w:rPr>
          <w:rFonts w:ascii="Times New Roman" w:eastAsia="TimesNewRomanPS-BoldMT" w:hAnsi="Times New Roman" w:cs="Times New Roman"/>
          <w:bCs/>
          <w:color w:val="141414"/>
          <w:sz w:val="24"/>
          <w:szCs w:val="24"/>
          <w:lang w:val="kk-KZ"/>
        </w:rPr>
        <w:t xml:space="preserve">, 2015) </w:t>
      </w:r>
      <w:r w:rsidR="00203531" w:rsidRPr="00067ADF">
        <w:rPr>
          <w:rFonts w:ascii="Times New Roman" w:hAnsi="Times New Roman" w:cs="Times New Roman"/>
          <w:sz w:val="24"/>
          <w:szCs w:val="24"/>
        </w:rPr>
        <w:t>. Это очевидно, когда мы судим, что мы иликто-то другой может что-то сделать, даже если мы или они сейчас этого не делаем. Таким образом, способностьделать не подразумевает действительного д</w:t>
      </w:r>
      <w:r w:rsidR="006C45DA" w:rsidRPr="00067ADF">
        <w:rPr>
          <w:rFonts w:ascii="Times New Roman" w:hAnsi="Times New Roman" w:cs="Times New Roman"/>
          <w:sz w:val="24"/>
          <w:szCs w:val="24"/>
        </w:rPr>
        <w:t>елания. Действительно ли делать</w:t>
      </w:r>
      <w:r w:rsidR="00970361" w:rsidRPr="00067ADF">
        <w:rPr>
          <w:rFonts w:ascii="Times New Roman" w:hAnsi="Times New Roman" w:cs="Times New Roman"/>
          <w:sz w:val="24"/>
          <w:szCs w:val="24"/>
          <w:lang w:val="kk-KZ"/>
        </w:rPr>
        <w:t xml:space="preserve"> </w:t>
      </w:r>
      <w:r w:rsidR="004A362A" w:rsidRPr="00067ADF">
        <w:rPr>
          <w:rFonts w:ascii="Times New Roman" w:hAnsi="Times New Roman" w:cs="Times New Roman"/>
          <w:sz w:val="24"/>
          <w:szCs w:val="24"/>
        </w:rPr>
        <w:t>что-</w:t>
      </w:r>
      <w:r w:rsidR="00203531" w:rsidRPr="00067ADF">
        <w:rPr>
          <w:rFonts w:ascii="Times New Roman" w:hAnsi="Times New Roman" w:cs="Times New Roman"/>
          <w:sz w:val="24"/>
          <w:szCs w:val="24"/>
        </w:rPr>
        <w:t xml:space="preserve">то означает способность </w:t>
      </w:r>
      <w:proofErr w:type="spellStart"/>
      <w:r w:rsidR="00203531" w:rsidRPr="00067ADF">
        <w:rPr>
          <w:rFonts w:ascii="Times New Roman" w:hAnsi="Times New Roman" w:cs="Times New Roman"/>
          <w:sz w:val="24"/>
          <w:szCs w:val="24"/>
        </w:rPr>
        <w:t>делатьэто</w:t>
      </w:r>
      <w:proofErr w:type="spellEnd"/>
      <w:r w:rsidR="00203531" w:rsidRPr="00067ADF">
        <w:rPr>
          <w:rFonts w:ascii="Times New Roman" w:hAnsi="Times New Roman" w:cs="Times New Roman"/>
          <w:sz w:val="24"/>
          <w:szCs w:val="24"/>
        </w:rPr>
        <w:t xml:space="preserve">? Если я вижу, что кто-то что-то делает, следует ли из этого, что он или она в состоянии это сделать? </w:t>
      </w:r>
      <w:r w:rsidR="00127B9A" w:rsidRPr="00067ADF">
        <w:rPr>
          <w:rFonts w:ascii="Times New Roman" w:hAnsi="Times New Roman" w:cs="Times New Roman"/>
          <w:sz w:val="24"/>
          <w:szCs w:val="24"/>
        </w:rPr>
        <w:t>«</w:t>
      </w:r>
      <w:r w:rsidR="00203531" w:rsidRPr="00067ADF">
        <w:rPr>
          <w:rFonts w:ascii="Times New Roman" w:hAnsi="Times New Roman" w:cs="Times New Roman"/>
          <w:sz w:val="24"/>
          <w:szCs w:val="24"/>
        </w:rPr>
        <w:t>Нет,</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я могу случайно попасть в яблочко, не имея в</w:t>
      </w:r>
      <w:r w:rsidR="006C45DA" w:rsidRPr="00067ADF">
        <w:rPr>
          <w:rFonts w:ascii="Times New Roman" w:hAnsi="Times New Roman" w:cs="Times New Roman"/>
          <w:sz w:val="24"/>
          <w:szCs w:val="24"/>
        </w:rPr>
        <w:t>озможности попасть в яблочко, и</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я могу подражать</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иностранному языку, не будучи в состоянии говорить на нем</w:t>
      </w:r>
      <w:r w:rsidR="00127B9A" w:rsidRPr="00067ADF">
        <w:rPr>
          <w:rFonts w:ascii="Times New Roman" w:hAnsi="Times New Roman" w:cs="Times New Roman"/>
          <w:sz w:val="24"/>
          <w:szCs w:val="24"/>
        </w:rPr>
        <w:t>»</w:t>
      </w:r>
      <w:r w:rsidR="00C237B3" w:rsidRPr="00067ADF">
        <w:rPr>
          <w:rFonts w:ascii="Times New Roman" w:hAnsi="Times New Roman" w:cs="Times New Roman"/>
          <w:sz w:val="24"/>
          <w:szCs w:val="24"/>
          <w:lang w:val="kk-KZ"/>
        </w:rPr>
        <w:t xml:space="preserve"> </w:t>
      </w:r>
      <w:r w:rsidR="003E1470" w:rsidRPr="00067ADF">
        <w:rPr>
          <w:rFonts w:ascii="Times New Roman" w:hAnsi="Times New Roman" w:cs="Times New Roman"/>
          <w:sz w:val="24"/>
          <w:szCs w:val="24"/>
        </w:rPr>
        <w:t>(</w:t>
      </w:r>
      <w:proofErr w:type="spellStart"/>
      <w:r w:rsidR="003E1470" w:rsidRPr="00067ADF">
        <w:rPr>
          <w:rFonts w:ascii="Times New Roman" w:hAnsi="Times New Roman" w:cs="Times New Roman"/>
          <w:sz w:val="24"/>
          <w:szCs w:val="24"/>
        </w:rPr>
        <w:t>Kenny</w:t>
      </w:r>
      <w:proofErr w:type="spellEnd"/>
      <w:r w:rsidR="003E1470" w:rsidRPr="00067ADF">
        <w:rPr>
          <w:rFonts w:ascii="Times New Roman" w:hAnsi="Times New Roman" w:cs="Times New Roman"/>
          <w:sz w:val="24"/>
          <w:szCs w:val="24"/>
        </w:rPr>
        <w:t xml:space="preserve"> 1975: </w:t>
      </w:r>
      <w:r w:rsidR="00203531" w:rsidRPr="00067ADF">
        <w:rPr>
          <w:rFonts w:ascii="Times New Roman" w:hAnsi="Times New Roman" w:cs="Times New Roman"/>
          <w:sz w:val="24"/>
          <w:szCs w:val="24"/>
        </w:rPr>
        <w:t>126). Логическое</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дело в том, что ни один эпизод спектакля не может установить диспозиционную способность.</w:t>
      </w:r>
      <w:r w:rsidR="00C237B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В этике и политике нас интересует власть главным образом как способность.</w:t>
      </w:r>
    </w:p>
    <w:p w14:paraId="3536E49E" w14:textId="77777777" w:rsidR="00203531" w:rsidRPr="00067ADF" w:rsidRDefault="00203531"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Не может быть лучшего примера опасности выбораочень производного значения в качестве фокусного чувства власти и опасности обрамленияанализа власти в терминах размышлений плохого человека.</w:t>
      </w:r>
      <w:r w:rsidR="00A26E93" w:rsidRPr="00067ADF">
        <w:rPr>
          <w:rFonts w:ascii="Times New Roman" w:hAnsi="Times New Roman" w:cs="Times New Roman"/>
          <w:sz w:val="24"/>
          <w:szCs w:val="24"/>
          <w:lang w:val="kk-KZ"/>
        </w:rPr>
        <w:t xml:space="preserve"> </w:t>
      </w:r>
      <w:r w:rsidR="006C45DA" w:rsidRPr="00067ADF">
        <w:rPr>
          <w:rFonts w:ascii="Times New Roman" w:hAnsi="Times New Roman" w:cs="Times New Roman"/>
          <w:sz w:val="24"/>
          <w:szCs w:val="24"/>
        </w:rPr>
        <w:t xml:space="preserve">Путаница </w:t>
      </w:r>
      <w:r w:rsidR="00127B9A" w:rsidRPr="00067ADF">
        <w:rPr>
          <w:rFonts w:ascii="Times New Roman" w:hAnsi="Times New Roman" w:cs="Times New Roman"/>
          <w:sz w:val="24"/>
          <w:szCs w:val="24"/>
        </w:rPr>
        <w:t>«</w:t>
      </w:r>
      <w:r w:rsidR="006C45DA" w:rsidRPr="00067ADF">
        <w:rPr>
          <w:rFonts w:ascii="Times New Roman" w:hAnsi="Times New Roman" w:cs="Times New Roman"/>
          <w:sz w:val="24"/>
          <w:szCs w:val="24"/>
        </w:rPr>
        <w:t>власти-над</w:t>
      </w:r>
      <w:r w:rsidR="00127B9A" w:rsidRPr="00067ADF">
        <w:rPr>
          <w:rFonts w:ascii="Times New Roman" w:hAnsi="Times New Roman" w:cs="Times New Roman"/>
          <w:sz w:val="24"/>
          <w:szCs w:val="24"/>
        </w:rPr>
        <w:t>»</w:t>
      </w:r>
      <w:r w:rsidR="006C45DA" w:rsidRPr="00067ADF">
        <w:rPr>
          <w:rFonts w:ascii="Times New Roman" w:hAnsi="Times New Roman" w:cs="Times New Roman"/>
          <w:sz w:val="24"/>
          <w:szCs w:val="24"/>
          <w:lang w:val="kk-KZ"/>
        </w:rPr>
        <w:t xml:space="preserve"> и </w:t>
      </w:r>
      <w:r w:rsidR="00127B9A" w:rsidRPr="00067ADF">
        <w:rPr>
          <w:rFonts w:ascii="Times New Roman" w:hAnsi="Times New Roman" w:cs="Times New Roman"/>
          <w:sz w:val="24"/>
          <w:szCs w:val="24"/>
        </w:rPr>
        <w:t>«</w:t>
      </w:r>
      <w:r w:rsidR="009C2923" w:rsidRPr="00067ADF">
        <w:rPr>
          <w:rFonts w:ascii="Times New Roman" w:hAnsi="Times New Roman" w:cs="Times New Roman"/>
          <w:sz w:val="24"/>
          <w:szCs w:val="24"/>
        </w:rPr>
        <w:t>власть</w:t>
      </w:r>
      <w:r w:rsidR="00970361" w:rsidRPr="00067ADF">
        <w:rPr>
          <w:rFonts w:ascii="Times New Roman" w:hAnsi="Times New Roman" w:cs="Times New Roman"/>
          <w:sz w:val="24"/>
          <w:szCs w:val="24"/>
          <w:lang w:val="kk-KZ"/>
        </w:rPr>
        <w:t>-</w:t>
      </w:r>
      <w:r w:rsidR="009C2923" w:rsidRPr="00067ADF">
        <w:rPr>
          <w:rFonts w:ascii="Times New Roman" w:hAnsi="Times New Roman" w:cs="Times New Roman"/>
          <w:sz w:val="24"/>
          <w:szCs w:val="24"/>
          <w:lang w:val="kk-KZ"/>
        </w:rPr>
        <w:t>для</w:t>
      </w:r>
      <w:r w:rsidR="00127B9A" w:rsidRPr="00067ADF">
        <w:rPr>
          <w:rFonts w:ascii="Times New Roman" w:hAnsi="Times New Roman" w:cs="Times New Roman"/>
          <w:sz w:val="24"/>
          <w:szCs w:val="24"/>
        </w:rPr>
        <w:t>»</w:t>
      </w:r>
      <w:r w:rsidRPr="00067ADF">
        <w:rPr>
          <w:rFonts w:ascii="Times New Roman" w:hAnsi="Times New Roman" w:cs="Times New Roman"/>
          <w:sz w:val="24"/>
          <w:szCs w:val="24"/>
        </w:rPr>
        <w:t xml:space="preserve"> объясняет большую неряшливость мышления в</w:t>
      </w:r>
      <w:r w:rsidR="00F40947"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социальных и гуманитарных науках. </w:t>
      </w:r>
      <w:r w:rsidR="00F40947" w:rsidRPr="00067ADF">
        <w:rPr>
          <w:rFonts w:ascii="Times New Roman" w:hAnsi="Times New Roman" w:cs="Times New Roman"/>
          <w:sz w:val="24"/>
          <w:szCs w:val="24"/>
        </w:rPr>
        <w:t xml:space="preserve">Памела </w:t>
      </w:r>
      <w:proofErr w:type="spellStart"/>
      <w:proofErr w:type="gramStart"/>
      <w:r w:rsidR="00F40947" w:rsidRPr="00067ADF">
        <w:rPr>
          <w:rFonts w:ascii="Times New Roman" w:hAnsi="Times New Roman" w:cs="Times New Roman"/>
          <w:sz w:val="24"/>
          <w:szCs w:val="24"/>
        </w:rPr>
        <w:t>Пансарди</w:t>
      </w:r>
      <w:proofErr w:type="spellEnd"/>
      <w:r w:rsidR="00F40947" w:rsidRPr="00067ADF">
        <w:rPr>
          <w:rFonts w:ascii="Times New Roman" w:hAnsi="Times New Roman" w:cs="Times New Roman"/>
          <w:sz w:val="24"/>
          <w:szCs w:val="24"/>
        </w:rPr>
        <w:t xml:space="preserve"> </w:t>
      </w:r>
      <w:r w:rsidRPr="00067ADF">
        <w:rPr>
          <w:rFonts w:ascii="Times New Roman" w:hAnsi="Times New Roman" w:cs="Times New Roman"/>
          <w:sz w:val="24"/>
          <w:szCs w:val="24"/>
        </w:rPr>
        <w:t>,</w:t>
      </w:r>
      <w:proofErr w:type="gramEnd"/>
      <w:r w:rsidRPr="00067ADF">
        <w:rPr>
          <w:rFonts w:ascii="Times New Roman" w:hAnsi="Times New Roman" w:cs="Times New Roman"/>
          <w:sz w:val="24"/>
          <w:szCs w:val="24"/>
        </w:rPr>
        <w:t xml:space="preserve"> например,</w:t>
      </w:r>
      <w:r w:rsidR="009C292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указывает, что когда мы говорим, что все хотят власти, мы можем иметь в виду тривиальную</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истину, что каждый хочет иметь возможность достичь своих целей, или мы можем иметь в виду</w:t>
      </w:r>
      <w:r w:rsidR="00A11496"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мрачное, но ложное утверждение, что каждый хочет доминировать над другими. Истина первого</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утверждения ошибочно полагается в поддержку второго утверждения</w:t>
      </w:r>
      <w:r w:rsidR="00970361" w:rsidRPr="00067ADF">
        <w:rPr>
          <w:rFonts w:ascii="Times New Roman" w:hAnsi="Times New Roman" w:cs="Times New Roman"/>
          <w:sz w:val="24"/>
          <w:szCs w:val="24"/>
          <w:lang w:val="kk-KZ"/>
        </w:rPr>
        <w:t xml:space="preserve"> </w:t>
      </w:r>
      <w:r w:rsidR="00970361" w:rsidRPr="00067ADF">
        <w:rPr>
          <w:rFonts w:ascii="Times New Roman" w:hAnsi="Times New Roman" w:cs="Times New Roman"/>
          <w:sz w:val="24"/>
          <w:szCs w:val="24"/>
        </w:rPr>
        <w:t>(</w:t>
      </w:r>
      <w:proofErr w:type="spellStart"/>
      <w:r w:rsidR="00970361" w:rsidRPr="00067ADF">
        <w:rPr>
          <w:rFonts w:ascii="Times New Roman" w:hAnsi="Times New Roman" w:cs="Times New Roman"/>
          <w:sz w:val="24"/>
          <w:szCs w:val="24"/>
          <w:lang w:val="en-US"/>
        </w:rPr>
        <w:t>Pansardi</w:t>
      </w:r>
      <w:proofErr w:type="spellEnd"/>
      <w:r w:rsidR="00970361" w:rsidRPr="00067ADF">
        <w:rPr>
          <w:rFonts w:ascii="Times New Roman" w:hAnsi="Times New Roman" w:cs="Times New Roman"/>
          <w:sz w:val="24"/>
          <w:szCs w:val="24"/>
          <w:lang w:val="kk-KZ"/>
        </w:rPr>
        <w:t>, 2012</w:t>
      </w:r>
      <w:r w:rsidR="00970361" w:rsidRPr="00067ADF">
        <w:rPr>
          <w:rFonts w:ascii="Times New Roman" w:hAnsi="Times New Roman" w:cs="Times New Roman"/>
          <w:sz w:val="24"/>
          <w:szCs w:val="24"/>
        </w:rPr>
        <w:t>)</w:t>
      </w:r>
      <w:r w:rsidRPr="00067ADF">
        <w:rPr>
          <w:rFonts w:ascii="Times New Roman" w:hAnsi="Times New Roman" w:cs="Times New Roman"/>
          <w:sz w:val="24"/>
          <w:szCs w:val="24"/>
        </w:rPr>
        <w:t>. То, что каждый хочет, чтобы властьбыла эффективной, никоим образом не означает, что каждый хочет доминировать над другими. Точно так же говорит</w:t>
      </w:r>
      <w:r w:rsidR="00DE2289" w:rsidRPr="00067ADF">
        <w:rPr>
          <w:rFonts w:ascii="Times New Roman" w:hAnsi="Times New Roman" w:cs="Times New Roman"/>
          <w:sz w:val="24"/>
          <w:szCs w:val="24"/>
          <w:lang w:val="kk-KZ"/>
        </w:rPr>
        <w:t xml:space="preserve"> </w:t>
      </w:r>
      <w:r w:rsidR="00F40947" w:rsidRPr="00067ADF">
        <w:rPr>
          <w:rFonts w:ascii="Times New Roman" w:hAnsi="Times New Roman" w:cs="Times New Roman"/>
          <w:sz w:val="24"/>
          <w:szCs w:val="24"/>
        </w:rPr>
        <w:t xml:space="preserve">Памела </w:t>
      </w:r>
      <w:proofErr w:type="spellStart"/>
      <w:r w:rsidR="00F40947" w:rsidRPr="00067ADF">
        <w:rPr>
          <w:rFonts w:ascii="Times New Roman" w:hAnsi="Times New Roman" w:cs="Times New Roman"/>
          <w:sz w:val="24"/>
          <w:szCs w:val="24"/>
        </w:rPr>
        <w:t>Пансарди</w:t>
      </w:r>
      <w:proofErr w:type="spellEnd"/>
      <w:r w:rsidRPr="00067ADF">
        <w:rPr>
          <w:rFonts w:ascii="Times New Roman" w:hAnsi="Times New Roman" w:cs="Times New Roman"/>
          <w:sz w:val="24"/>
          <w:szCs w:val="24"/>
        </w:rPr>
        <w:t>, что неравенство власти в смысле возможностей часто считается отражением</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неравенства власти в смысле господства и угнетения</w:t>
      </w:r>
      <w:r w:rsidR="00970361" w:rsidRPr="00067ADF">
        <w:rPr>
          <w:rFonts w:ascii="Times New Roman" w:hAnsi="Times New Roman" w:cs="Times New Roman"/>
          <w:sz w:val="24"/>
          <w:szCs w:val="24"/>
          <w:lang w:val="kk-KZ"/>
        </w:rPr>
        <w:t xml:space="preserve"> </w:t>
      </w:r>
      <w:r w:rsidR="00970361" w:rsidRPr="00067ADF">
        <w:rPr>
          <w:rFonts w:ascii="Times New Roman" w:hAnsi="Times New Roman" w:cs="Times New Roman"/>
          <w:sz w:val="24"/>
          <w:szCs w:val="24"/>
        </w:rPr>
        <w:t>(</w:t>
      </w:r>
      <w:proofErr w:type="spellStart"/>
      <w:r w:rsidR="00970361" w:rsidRPr="00067ADF">
        <w:rPr>
          <w:rFonts w:ascii="Times New Roman" w:hAnsi="Times New Roman" w:cs="Times New Roman"/>
          <w:sz w:val="24"/>
          <w:szCs w:val="24"/>
          <w:lang w:val="en-US"/>
        </w:rPr>
        <w:t>Pansardi</w:t>
      </w:r>
      <w:proofErr w:type="spellEnd"/>
      <w:r w:rsidR="00970361" w:rsidRPr="00067ADF">
        <w:rPr>
          <w:rFonts w:ascii="Times New Roman" w:hAnsi="Times New Roman" w:cs="Times New Roman"/>
          <w:sz w:val="24"/>
          <w:szCs w:val="24"/>
          <w:lang w:val="kk-KZ"/>
        </w:rPr>
        <w:t>, 2012</w:t>
      </w:r>
      <w:r w:rsidR="00970361" w:rsidRPr="00067ADF">
        <w:rPr>
          <w:rFonts w:ascii="Times New Roman" w:hAnsi="Times New Roman" w:cs="Times New Roman"/>
          <w:sz w:val="24"/>
          <w:szCs w:val="24"/>
        </w:rPr>
        <w:t>)</w:t>
      </w:r>
      <w:r w:rsidRPr="00067ADF">
        <w:rPr>
          <w:rFonts w:ascii="Times New Roman" w:hAnsi="Times New Roman" w:cs="Times New Roman"/>
          <w:sz w:val="24"/>
          <w:szCs w:val="24"/>
        </w:rPr>
        <w:t>. Из того факта, что мы видим</w:t>
      </w:r>
      <w:r w:rsidR="00970361"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огромный диапазон способностей в любом обществе, не следует, что это неравенствоспособностей отражает любое проявление господства или угнетения. Действительно, диапазон неравенствасоциальной власти (измеряемый деньгами, статусом или влиянием) значительно превышает диапазоннеравенства естественных сил, а это означает, что социальное неравенство власти отражаетбольше, чем естественное неравенство сил. Но тот факт, что социальное неравенство власти</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в значительной степени отражает работу социальных институтов, не означает, что социальное неравенство</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проистекает из преднамеренного осущ</w:t>
      </w:r>
      <w:r w:rsidR="008B7BEF" w:rsidRPr="00067ADF">
        <w:rPr>
          <w:rFonts w:ascii="Times New Roman" w:hAnsi="Times New Roman" w:cs="Times New Roman"/>
          <w:sz w:val="24"/>
          <w:szCs w:val="24"/>
        </w:rPr>
        <w:t>ествления власти доминировать</w:t>
      </w:r>
      <w:r w:rsidR="00F40947" w:rsidRPr="00067ADF">
        <w:rPr>
          <w:rFonts w:ascii="Times New Roman" w:hAnsi="Times New Roman" w:cs="Times New Roman"/>
          <w:sz w:val="24"/>
          <w:szCs w:val="24"/>
          <w:lang w:val="kk-KZ"/>
        </w:rPr>
        <w:t xml:space="preserve"> </w:t>
      </w:r>
      <w:r w:rsidR="00F40947" w:rsidRPr="00067ADF">
        <w:rPr>
          <w:rFonts w:ascii="Times New Roman" w:hAnsi="Times New Roman" w:cs="Times New Roman"/>
          <w:sz w:val="24"/>
          <w:szCs w:val="24"/>
        </w:rPr>
        <w:t>(</w:t>
      </w:r>
      <w:proofErr w:type="spellStart"/>
      <w:r w:rsidR="00F40947" w:rsidRPr="00067ADF">
        <w:rPr>
          <w:rFonts w:ascii="Times New Roman" w:hAnsi="Times New Roman" w:cs="Times New Roman"/>
          <w:sz w:val="24"/>
          <w:szCs w:val="24"/>
          <w:lang w:val="en-US"/>
        </w:rPr>
        <w:t>Pansardi</w:t>
      </w:r>
      <w:proofErr w:type="spellEnd"/>
      <w:r w:rsidR="00F40947" w:rsidRPr="00067ADF">
        <w:rPr>
          <w:rFonts w:ascii="Times New Roman" w:hAnsi="Times New Roman" w:cs="Times New Roman"/>
          <w:sz w:val="24"/>
          <w:szCs w:val="24"/>
          <w:lang w:val="kk-KZ"/>
        </w:rPr>
        <w:t>, 2012</w:t>
      </w:r>
      <w:r w:rsidR="00F40947" w:rsidRPr="00067ADF">
        <w:rPr>
          <w:rFonts w:ascii="Times New Roman" w:hAnsi="Times New Roman" w:cs="Times New Roman"/>
          <w:sz w:val="24"/>
          <w:szCs w:val="24"/>
        </w:rPr>
        <w:t>)</w:t>
      </w:r>
      <w:r w:rsidR="008B7BEF" w:rsidRPr="00067ADF">
        <w:rPr>
          <w:rFonts w:ascii="Times New Roman" w:hAnsi="Times New Roman" w:cs="Times New Roman"/>
          <w:sz w:val="24"/>
          <w:szCs w:val="24"/>
        </w:rPr>
        <w:t>.</w:t>
      </w:r>
    </w:p>
    <w:p w14:paraId="15ED571F" w14:textId="77777777" w:rsidR="00801C79" w:rsidRPr="00067ADF" w:rsidRDefault="00203531"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Литература о власти изобилует обсуждением коллективных форм власти: власти пола, власти класса, власти расы, дисциплинарной власти, власти знания и других.</w:t>
      </w:r>
      <w:r w:rsidR="009C2923" w:rsidRPr="00067ADF">
        <w:rPr>
          <w:rFonts w:ascii="Times New Roman" w:hAnsi="Times New Roman" w:cs="Times New Roman"/>
          <w:sz w:val="24"/>
          <w:szCs w:val="24"/>
          <w:lang w:val="kk-KZ"/>
        </w:rPr>
        <w:t xml:space="preserve"> </w:t>
      </w:r>
      <w:r w:rsidR="00801C79" w:rsidRPr="00067ADF">
        <w:rPr>
          <w:rFonts w:ascii="Times New Roman" w:hAnsi="Times New Roman" w:cs="Times New Roman"/>
          <w:sz w:val="24"/>
          <w:szCs w:val="24"/>
          <w:lang w:val="kk-KZ"/>
        </w:rPr>
        <w:t xml:space="preserve">Многие из этих представлений о коллективной власти основаны на концепции </w:t>
      </w:r>
      <w:r w:rsidR="00EC2B61" w:rsidRPr="00067ADF">
        <w:rPr>
          <w:rFonts w:ascii="Times New Roman" w:hAnsi="Times New Roman" w:cs="Times New Roman"/>
          <w:sz w:val="24"/>
          <w:szCs w:val="24"/>
          <w:lang w:val="kk-KZ"/>
        </w:rPr>
        <w:t>«</w:t>
      </w:r>
      <w:r w:rsidR="00801C79" w:rsidRPr="00067ADF">
        <w:rPr>
          <w:rFonts w:ascii="Times New Roman" w:hAnsi="Times New Roman" w:cs="Times New Roman"/>
          <w:sz w:val="24"/>
          <w:szCs w:val="24"/>
          <w:lang w:val="kk-KZ"/>
        </w:rPr>
        <w:t>власти над</w:t>
      </w:r>
      <w:r w:rsidR="00EC2B61" w:rsidRPr="00067ADF">
        <w:rPr>
          <w:rFonts w:ascii="Times New Roman" w:hAnsi="Times New Roman" w:cs="Times New Roman"/>
          <w:sz w:val="24"/>
          <w:szCs w:val="24"/>
          <w:lang w:val="kk-KZ"/>
        </w:rPr>
        <w:t>»</w:t>
      </w:r>
      <w:r w:rsidR="00801C79" w:rsidRPr="00067ADF">
        <w:rPr>
          <w:rFonts w:ascii="Times New Roman" w:hAnsi="Times New Roman" w:cs="Times New Roman"/>
          <w:sz w:val="24"/>
          <w:szCs w:val="24"/>
          <w:lang w:val="kk-KZ"/>
        </w:rPr>
        <w:t>: поскольку считается, что мужч</w:t>
      </w:r>
      <w:r w:rsidR="009C2923" w:rsidRPr="00067ADF">
        <w:rPr>
          <w:rFonts w:ascii="Times New Roman" w:hAnsi="Times New Roman" w:cs="Times New Roman"/>
          <w:sz w:val="24"/>
          <w:szCs w:val="24"/>
          <w:lang w:val="kk-KZ"/>
        </w:rPr>
        <w:t>ины или белые обладают большей властью</w:t>
      </w:r>
      <w:r w:rsidR="00801C79" w:rsidRPr="00067ADF">
        <w:rPr>
          <w:rFonts w:ascii="Times New Roman" w:hAnsi="Times New Roman" w:cs="Times New Roman"/>
          <w:sz w:val="24"/>
          <w:szCs w:val="24"/>
          <w:lang w:val="kk-KZ"/>
        </w:rPr>
        <w:t>, чем женщины и чернокожие, то эти белые или мужчины должны осуществлять власть над женщинами и чернокожими. Но мы видим, что такого рода рассуждения терпят неудачу из-за двусмысленности: если белые или мужчины обладают большей властью в смысле способностей, то из этого не следует, что это должно отражать их власть над другими, поскольку способности по существу неконкуренто</w:t>
      </w:r>
      <w:r w:rsidR="003E1470" w:rsidRPr="00067ADF">
        <w:rPr>
          <w:rFonts w:ascii="Times New Roman" w:hAnsi="Times New Roman" w:cs="Times New Roman"/>
          <w:sz w:val="24"/>
          <w:szCs w:val="24"/>
        </w:rPr>
        <w:t xml:space="preserve"> </w:t>
      </w:r>
      <w:r w:rsidR="00801C79" w:rsidRPr="00067ADF">
        <w:rPr>
          <w:rFonts w:ascii="Times New Roman" w:hAnsi="Times New Roman" w:cs="Times New Roman"/>
          <w:sz w:val="24"/>
          <w:szCs w:val="24"/>
          <w:lang w:val="kk-KZ"/>
        </w:rPr>
        <w:t>способны</w:t>
      </w:r>
      <w:r w:rsidR="003E1470" w:rsidRPr="00067ADF">
        <w:rPr>
          <w:rFonts w:ascii="Times New Roman" w:hAnsi="Times New Roman" w:cs="Times New Roman"/>
          <w:sz w:val="24"/>
          <w:szCs w:val="24"/>
          <w:lang w:val="kk-KZ"/>
        </w:rPr>
        <w:t xml:space="preserve"> </w:t>
      </w:r>
      <w:r w:rsidR="003E1470" w:rsidRPr="00067ADF">
        <w:rPr>
          <w:rFonts w:ascii="Times New Roman" w:hAnsi="Times New Roman" w:cs="Times New Roman"/>
          <w:sz w:val="24"/>
          <w:szCs w:val="24"/>
        </w:rPr>
        <w:t>(</w:t>
      </w:r>
      <w:r w:rsidR="003E1470" w:rsidRPr="00067ADF">
        <w:rPr>
          <w:rFonts w:ascii="Times New Roman" w:hAnsi="Times New Roman" w:cs="Times New Roman"/>
          <w:sz w:val="24"/>
          <w:szCs w:val="24"/>
          <w:lang w:val="kk-KZ"/>
        </w:rPr>
        <w:t>Astley</w:t>
      </w:r>
      <w:r w:rsidR="003E1470" w:rsidRPr="00067ADF">
        <w:rPr>
          <w:rFonts w:ascii="Times New Roman" w:hAnsi="Times New Roman" w:cs="Times New Roman"/>
          <w:sz w:val="24"/>
          <w:szCs w:val="24"/>
        </w:rPr>
        <w:t>, 1995)</w:t>
      </w:r>
      <w:r w:rsidR="00801C79" w:rsidRPr="00067ADF">
        <w:rPr>
          <w:rFonts w:ascii="Times New Roman" w:hAnsi="Times New Roman" w:cs="Times New Roman"/>
          <w:sz w:val="24"/>
          <w:szCs w:val="24"/>
          <w:lang w:val="kk-KZ"/>
        </w:rPr>
        <w:t>.</w:t>
      </w:r>
      <w:r w:rsidR="009C2923" w:rsidRPr="00067ADF">
        <w:rPr>
          <w:rFonts w:ascii="Times New Roman" w:hAnsi="Times New Roman" w:cs="Times New Roman"/>
          <w:sz w:val="24"/>
          <w:szCs w:val="24"/>
        </w:rPr>
        <w:t xml:space="preserve"> </w:t>
      </w:r>
      <w:r w:rsidRPr="00067ADF">
        <w:rPr>
          <w:rFonts w:ascii="Times New Roman" w:hAnsi="Times New Roman" w:cs="Times New Roman"/>
          <w:sz w:val="24"/>
          <w:szCs w:val="24"/>
        </w:rPr>
        <w:t>Если большая власть одной группы</w:t>
      </w:r>
      <w:r w:rsidR="009C292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должна прийти за счет других групп, то мы имеем дело с </w:t>
      </w:r>
      <w:r w:rsidR="001F17A4" w:rsidRPr="00067ADF">
        <w:rPr>
          <w:rFonts w:ascii="Times New Roman" w:hAnsi="Times New Roman" w:cs="Times New Roman"/>
          <w:sz w:val="24"/>
          <w:szCs w:val="24"/>
        </w:rPr>
        <w:t>«</w:t>
      </w:r>
      <w:r w:rsidRPr="00067ADF">
        <w:rPr>
          <w:rFonts w:ascii="Times New Roman" w:hAnsi="Times New Roman" w:cs="Times New Roman"/>
          <w:sz w:val="24"/>
          <w:szCs w:val="24"/>
        </w:rPr>
        <w:t>властью</w:t>
      </w:r>
      <w:r w:rsidR="004A362A" w:rsidRPr="00067ADF">
        <w:rPr>
          <w:rFonts w:ascii="Times New Roman" w:hAnsi="Times New Roman" w:cs="Times New Roman"/>
          <w:sz w:val="24"/>
          <w:szCs w:val="24"/>
          <w:lang w:val="kk-KZ"/>
        </w:rPr>
        <w:t>-</w:t>
      </w:r>
      <w:r w:rsidRPr="00067ADF">
        <w:rPr>
          <w:rFonts w:ascii="Times New Roman" w:hAnsi="Times New Roman" w:cs="Times New Roman"/>
          <w:sz w:val="24"/>
          <w:szCs w:val="24"/>
        </w:rPr>
        <w:t>над</w:t>
      </w:r>
      <w:r w:rsidR="001F17A4" w:rsidRPr="00067ADF">
        <w:rPr>
          <w:rFonts w:ascii="Times New Roman" w:hAnsi="Times New Roman" w:cs="Times New Roman"/>
          <w:sz w:val="24"/>
          <w:szCs w:val="24"/>
        </w:rPr>
        <w:t>»</w:t>
      </w:r>
      <w:r w:rsidRPr="00067ADF">
        <w:rPr>
          <w:rFonts w:ascii="Times New Roman" w:hAnsi="Times New Roman" w:cs="Times New Roman"/>
          <w:sz w:val="24"/>
          <w:szCs w:val="24"/>
        </w:rPr>
        <w:t>, а не</w:t>
      </w:r>
      <w:r w:rsidR="009C292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с </w:t>
      </w:r>
      <w:r w:rsidR="001F17A4" w:rsidRPr="00067ADF">
        <w:rPr>
          <w:rFonts w:ascii="Times New Roman" w:hAnsi="Times New Roman" w:cs="Times New Roman"/>
          <w:sz w:val="24"/>
          <w:szCs w:val="24"/>
        </w:rPr>
        <w:t>«</w:t>
      </w:r>
      <w:r w:rsidRPr="00067ADF">
        <w:rPr>
          <w:rFonts w:ascii="Times New Roman" w:hAnsi="Times New Roman" w:cs="Times New Roman"/>
          <w:sz w:val="24"/>
          <w:szCs w:val="24"/>
        </w:rPr>
        <w:t>властью</w:t>
      </w:r>
      <w:r w:rsidR="004A362A" w:rsidRPr="00067ADF">
        <w:rPr>
          <w:rFonts w:ascii="Times New Roman" w:hAnsi="Times New Roman" w:cs="Times New Roman"/>
          <w:sz w:val="24"/>
          <w:szCs w:val="24"/>
          <w:lang w:val="kk-KZ"/>
        </w:rPr>
        <w:t>-</w:t>
      </w:r>
      <w:r w:rsidR="009C2923" w:rsidRPr="00067ADF">
        <w:rPr>
          <w:rFonts w:ascii="Times New Roman" w:hAnsi="Times New Roman" w:cs="Times New Roman"/>
          <w:sz w:val="24"/>
          <w:szCs w:val="24"/>
          <w:lang w:val="kk-KZ"/>
        </w:rPr>
        <w:t>для</w:t>
      </w:r>
      <w:r w:rsidR="001F17A4" w:rsidRPr="00067ADF">
        <w:rPr>
          <w:rFonts w:ascii="Times New Roman" w:hAnsi="Times New Roman" w:cs="Times New Roman"/>
          <w:sz w:val="24"/>
          <w:szCs w:val="24"/>
        </w:rPr>
        <w:t>»</w:t>
      </w:r>
      <w:r w:rsidRPr="00067ADF">
        <w:rPr>
          <w:rFonts w:ascii="Times New Roman" w:hAnsi="Times New Roman" w:cs="Times New Roman"/>
          <w:sz w:val="24"/>
          <w:szCs w:val="24"/>
        </w:rPr>
        <w:t>. Именно по этой причине те, кто подчеркивает расширение</w:t>
      </w:r>
      <w:r w:rsidR="009C292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прав и возможностей женщин, или чернокожих, или бедных, не должны толковаться как утверждающие, что расширение</w:t>
      </w:r>
      <w:r w:rsidR="009C2923"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прав и возможностей ведет к большей </w:t>
      </w:r>
      <w:r w:rsidR="009C2923" w:rsidRPr="00067ADF">
        <w:rPr>
          <w:rFonts w:ascii="Times New Roman" w:hAnsi="Times New Roman" w:cs="Times New Roman"/>
          <w:sz w:val="24"/>
          <w:szCs w:val="24"/>
          <w:lang w:val="kk-KZ"/>
        </w:rPr>
        <w:t>«</w:t>
      </w:r>
      <w:r w:rsidRPr="00067ADF">
        <w:rPr>
          <w:rFonts w:ascii="Times New Roman" w:hAnsi="Times New Roman" w:cs="Times New Roman"/>
          <w:sz w:val="24"/>
          <w:szCs w:val="24"/>
        </w:rPr>
        <w:t>власти</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над</w:t>
      </w:r>
      <w:r w:rsidR="009C2923"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мужчинами, белыми или богатыми. Неравенство или равенствоспособностей ничего не говорит об отношениях власти. Как </w:t>
      </w:r>
      <w:r w:rsidRPr="00067ADF">
        <w:rPr>
          <w:rFonts w:ascii="Times New Roman" w:hAnsi="Times New Roman" w:cs="Times New Roman"/>
          <w:sz w:val="24"/>
          <w:szCs w:val="24"/>
        </w:rPr>
        <w:lastRenderedPageBreak/>
        <w:t>замечает Моррис, быть бессильным</w:t>
      </w:r>
      <w:r w:rsidR="003E1470" w:rsidRPr="00067ADF">
        <w:rPr>
          <w:rFonts w:ascii="Times New Roman" w:hAnsi="Times New Roman" w:cs="Times New Roman"/>
          <w:sz w:val="24"/>
          <w:szCs w:val="24"/>
        </w:rPr>
        <w:t xml:space="preserve"> </w:t>
      </w:r>
      <w:r w:rsidRPr="00067ADF">
        <w:rPr>
          <w:rFonts w:ascii="Times New Roman" w:hAnsi="Times New Roman" w:cs="Times New Roman"/>
          <w:sz w:val="24"/>
          <w:szCs w:val="24"/>
        </w:rPr>
        <w:t xml:space="preserve">не всегда означает быть в чьей-то власти </w:t>
      </w:r>
      <w:r w:rsidR="003E1470" w:rsidRPr="00067ADF">
        <w:rPr>
          <w:rFonts w:ascii="Times New Roman" w:hAnsi="Times New Roman" w:cs="Times New Roman"/>
          <w:sz w:val="24"/>
          <w:szCs w:val="24"/>
        </w:rPr>
        <w:t>(</w:t>
      </w:r>
      <w:proofErr w:type="spellStart"/>
      <w:r w:rsidR="003E1470" w:rsidRPr="00067ADF">
        <w:rPr>
          <w:rFonts w:ascii="Times New Roman" w:hAnsi="Times New Roman" w:cs="Times New Roman"/>
          <w:sz w:val="24"/>
          <w:szCs w:val="24"/>
          <w:lang w:val="en-US"/>
        </w:rPr>
        <w:t>Marriss</w:t>
      </w:r>
      <w:proofErr w:type="spellEnd"/>
      <w:r w:rsidR="003E1470" w:rsidRPr="00067ADF">
        <w:rPr>
          <w:rFonts w:ascii="Times New Roman" w:hAnsi="Times New Roman" w:cs="Times New Roman"/>
          <w:sz w:val="24"/>
          <w:szCs w:val="24"/>
        </w:rPr>
        <w:t>, 200</w:t>
      </w:r>
      <w:r w:rsidRPr="00067ADF">
        <w:rPr>
          <w:rFonts w:ascii="Times New Roman" w:hAnsi="Times New Roman" w:cs="Times New Roman"/>
          <w:sz w:val="24"/>
          <w:szCs w:val="24"/>
        </w:rPr>
        <w:t xml:space="preserve">), так же как быть могущественнымне всегда означает иметь </w:t>
      </w:r>
      <w:r w:rsidR="00801C79" w:rsidRPr="00067ADF">
        <w:rPr>
          <w:rFonts w:ascii="Times New Roman" w:hAnsi="Times New Roman" w:cs="Times New Roman"/>
          <w:sz w:val="24"/>
          <w:szCs w:val="24"/>
          <w:lang w:val="kk-KZ"/>
        </w:rPr>
        <w:t>«</w:t>
      </w:r>
      <w:r w:rsidRPr="00067ADF">
        <w:rPr>
          <w:rFonts w:ascii="Times New Roman" w:hAnsi="Times New Roman" w:cs="Times New Roman"/>
          <w:sz w:val="24"/>
          <w:szCs w:val="24"/>
        </w:rPr>
        <w:t>власть над кем-то</w:t>
      </w:r>
      <w:r w:rsidR="00801C79" w:rsidRPr="00067ADF">
        <w:rPr>
          <w:rFonts w:ascii="Times New Roman" w:hAnsi="Times New Roman" w:cs="Times New Roman"/>
          <w:sz w:val="24"/>
          <w:szCs w:val="24"/>
          <w:lang w:val="kk-KZ"/>
        </w:rPr>
        <w:t>»</w:t>
      </w:r>
      <w:r w:rsidRPr="00067ADF">
        <w:rPr>
          <w:rFonts w:ascii="Times New Roman" w:hAnsi="Times New Roman" w:cs="Times New Roman"/>
          <w:sz w:val="24"/>
          <w:szCs w:val="24"/>
        </w:rPr>
        <w:t>.</w:t>
      </w:r>
    </w:p>
    <w:p w14:paraId="4D33EBF2" w14:textId="77777777" w:rsidR="00266CEA" w:rsidRPr="00067ADF" w:rsidRDefault="00203531"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 xml:space="preserve">Как мы увидим, многие заблуждения относительно предполагаемого осуществления коллективных формвласти проистекают из неспособности принять точку зрения, внутреннюю для человека, осуществляющеговласть. Как только мы увидим, что только </w:t>
      </w:r>
      <w:proofErr w:type="spellStart"/>
      <w:r w:rsidRPr="00067ADF">
        <w:rPr>
          <w:rFonts w:ascii="Times New Roman" w:hAnsi="Times New Roman" w:cs="Times New Roman"/>
          <w:sz w:val="24"/>
          <w:szCs w:val="24"/>
        </w:rPr>
        <w:t>интенциональные</w:t>
      </w:r>
      <w:proofErr w:type="spellEnd"/>
      <w:r w:rsidRPr="00067ADF">
        <w:rPr>
          <w:rFonts w:ascii="Times New Roman" w:hAnsi="Times New Roman" w:cs="Times New Roman"/>
          <w:sz w:val="24"/>
          <w:szCs w:val="24"/>
        </w:rPr>
        <w:t xml:space="preserve"> агенты (включая как естественных, так и искусственныхлюдей) могут осуществлять власть, мы уничтожим вводящие в заблуждение понятия </w:t>
      </w:r>
      <w:proofErr w:type="gramStart"/>
      <w:r w:rsidRPr="00067ADF">
        <w:rPr>
          <w:rFonts w:ascii="Times New Roman" w:hAnsi="Times New Roman" w:cs="Times New Roman"/>
          <w:sz w:val="24"/>
          <w:szCs w:val="24"/>
        </w:rPr>
        <w:t>класса,пола</w:t>
      </w:r>
      <w:proofErr w:type="gramEnd"/>
      <w:r w:rsidRPr="00067ADF">
        <w:rPr>
          <w:rFonts w:ascii="Times New Roman" w:hAnsi="Times New Roman" w:cs="Times New Roman"/>
          <w:sz w:val="24"/>
          <w:szCs w:val="24"/>
        </w:rPr>
        <w:t xml:space="preserve"> и культурной власти. Во многих случаях сама природа социальных условностей, определяющих класс, пол и культуру, делает их весьма устойчивыми к попыткамотдельных людей или групп использовать их намеренно. Да, социальный обычай силен в</w:t>
      </w:r>
      <w:r w:rsidR="004A362A" w:rsidRPr="00067ADF">
        <w:rPr>
          <w:rFonts w:ascii="Times New Roman" w:hAnsi="Times New Roman" w:cs="Times New Roman"/>
          <w:sz w:val="24"/>
          <w:szCs w:val="24"/>
          <w:lang w:val="kk-KZ"/>
        </w:rPr>
        <w:t xml:space="preserve"> </w:t>
      </w:r>
      <w:r w:rsidR="00FE567C" w:rsidRPr="00067ADF">
        <w:rPr>
          <w:rFonts w:ascii="Times New Roman" w:hAnsi="Times New Roman" w:cs="Times New Roman"/>
          <w:sz w:val="24"/>
          <w:szCs w:val="24"/>
        </w:rPr>
        <w:t>чувстве</w:t>
      </w:r>
      <w:r w:rsidRPr="00067ADF">
        <w:rPr>
          <w:rFonts w:ascii="Times New Roman" w:hAnsi="Times New Roman" w:cs="Times New Roman"/>
          <w:sz w:val="24"/>
          <w:szCs w:val="24"/>
        </w:rPr>
        <w:t xml:space="preserve"> влияния, но обычай не может быть намеренно развернут как форма</w:t>
      </w:r>
      <w:r w:rsidR="001C7398" w:rsidRPr="00067ADF">
        <w:rPr>
          <w:rFonts w:ascii="Times New Roman" w:hAnsi="Times New Roman" w:cs="Times New Roman"/>
          <w:sz w:val="24"/>
          <w:szCs w:val="24"/>
        </w:rPr>
        <w:t xml:space="preserve"> </w:t>
      </w:r>
      <w:r w:rsidRPr="00067ADF">
        <w:rPr>
          <w:rFonts w:ascii="Times New Roman" w:hAnsi="Times New Roman" w:cs="Times New Roman"/>
          <w:sz w:val="24"/>
          <w:szCs w:val="24"/>
        </w:rPr>
        <w:t xml:space="preserve">власти или как </w:t>
      </w:r>
      <w:r w:rsidR="00801C79" w:rsidRPr="00067ADF">
        <w:rPr>
          <w:rFonts w:ascii="Times New Roman" w:hAnsi="Times New Roman" w:cs="Times New Roman"/>
          <w:sz w:val="24"/>
          <w:szCs w:val="24"/>
          <w:lang w:val="kk-KZ"/>
        </w:rPr>
        <w:t>«</w:t>
      </w:r>
      <w:r w:rsidRPr="00067ADF">
        <w:rPr>
          <w:rFonts w:ascii="Times New Roman" w:hAnsi="Times New Roman" w:cs="Times New Roman"/>
          <w:sz w:val="24"/>
          <w:szCs w:val="24"/>
        </w:rPr>
        <w:t>власть</w:t>
      </w:r>
      <w:r w:rsidR="004A362A" w:rsidRPr="00067ADF">
        <w:rPr>
          <w:rFonts w:ascii="Times New Roman" w:hAnsi="Times New Roman" w:cs="Times New Roman"/>
          <w:sz w:val="24"/>
          <w:szCs w:val="24"/>
        </w:rPr>
        <w:t>-</w:t>
      </w:r>
      <w:r w:rsidRPr="00067ADF">
        <w:rPr>
          <w:rFonts w:ascii="Times New Roman" w:hAnsi="Times New Roman" w:cs="Times New Roman"/>
          <w:sz w:val="24"/>
          <w:szCs w:val="24"/>
        </w:rPr>
        <w:t>над</w:t>
      </w:r>
      <w:r w:rsidR="00801C79"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w:t>
      </w:r>
    </w:p>
    <w:p w14:paraId="5BEF78C8" w14:textId="77777777" w:rsidR="000477EE" w:rsidRPr="00067ADF" w:rsidRDefault="00F34906" w:rsidP="007E2FA5">
      <w:pPr>
        <w:spacing w:after="0" w:line="240" w:lineRule="auto"/>
        <w:ind w:firstLine="454"/>
        <w:jc w:val="both"/>
        <w:rPr>
          <w:rFonts w:ascii="Times New Roman" w:hAnsi="Times New Roman" w:cs="Times New Roman"/>
          <w:sz w:val="24"/>
          <w:szCs w:val="24"/>
        </w:rPr>
      </w:pPr>
      <w:proofErr w:type="spellStart"/>
      <w:r w:rsidRPr="00067ADF">
        <w:rPr>
          <w:rFonts w:ascii="Times New Roman" w:hAnsi="Times New Roman" w:cs="Times New Roman"/>
          <w:sz w:val="24"/>
          <w:szCs w:val="24"/>
        </w:rPr>
        <w:t>Дорин</w:t>
      </w:r>
      <w:proofErr w:type="spellEnd"/>
      <w:r w:rsidRPr="00067ADF">
        <w:rPr>
          <w:rFonts w:ascii="Times New Roman" w:hAnsi="Times New Roman" w:cs="Times New Roman"/>
          <w:sz w:val="24"/>
          <w:szCs w:val="24"/>
        </w:rPr>
        <w:t xml:space="preserve"> </w:t>
      </w:r>
      <w:proofErr w:type="spellStart"/>
      <w:r w:rsidRPr="00067ADF">
        <w:rPr>
          <w:rFonts w:ascii="Times New Roman" w:hAnsi="Times New Roman" w:cs="Times New Roman"/>
          <w:sz w:val="24"/>
          <w:szCs w:val="24"/>
        </w:rPr>
        <w:t>Мэсси</w:t>
      </w:r>
      <w:proofErr w:type="spellEnd"/>
      <w:r w:rsidRPr="00067ADF">
        <w:rPr>
          <w:rFonts w:ascii="Times New Roman" w:hAnsi="Times New Roman" w:cs="Times New Roman"/>
          <w:sz w:val="24"/>
          <w:szCs w:val="24"/>
        </w:rPr>
        <w:t xml:space="preserve"> </w:t>
      </w:r>
      <w:r w:rsidR="00266CEA" w:rsidRPr="00067ADF">
        <w:rPr>
          <w:rFonts w:ascii="Times New Roman" w:hAnsi="Times New Roman" w:cs="Times New Roman"/>
          <w:sz w:val="24"/>
          <w:szCs w:val="24"/>
        </w:rPr>
        <w:t xml:space="preserve">написал, что </w:t>
      </w:r>
      <w:r w:rsidR="00266CEA" w:rsidRPr="00067ADF">
        <w:rPr>
          <w:rFonts w:ascii="Times New Roman" w:hAnsi="Times New Roman" w:cs="Times New Roman"/>
          <w:sz w:val="24"/>
          <w:szCs w:val="24"/>
          <w:lang w:val="kk-KZ"/>
        </w:rPr>
        <w:t>«</w:t>
      </w:r>
      <w:r w:rsidR="00266CEA" w:rsidRPr="00067ADF">
        <w:rPr>
          <w:rFonts w:ascii="Times New Roman" w:hAnsi="Times New Roman" w:cs="Times New Roman"/>
          <w:sz w:val="24"/>
          <w:szCs w:val="24"/>
        </w:rPr>
        <w:t>обычай</w:t>
      </w:r>
      <w:r w:rsidR="009C2923" w:rsidRPr="00067ADF">
        <w:rPr>
          <w:rFonts w:ascii="Times New Roman" w:hAnsi="Times New Roman" w:cs="Times New Roman"/>
          <w:sz w:val="24"/>
          <w:szCs w:val="24"/>
          <w:lang w:val="kk-KZ"/>
        </w:rPr>
        <w:t xml:space="preserve"> </w:t>
      </w:r>
      <w:r w:rsidR="00266CEA" w:rsidRPr="00067ADF">
        <w:rPr>
          <w:rFonts w:ascii="Times New Roman" w:hAnsi="Times New Roman" w:cs="Times New Roman"/>
          <w:sz w:val="24"/>
          <w:szCs w:val="24"/>
        </w:rPr>
        <w:t>это царь</w:t>
      </w:r>
      <w:r w:rsidR="00266CEA"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w:t>
      </w:r>
      <w:r w:rsidRPr="00067ADF">
        <w:rPr>
          <w:rFonts w:ascii="Times New Roman" w:hAnsi="Times New Roman" w:cs="Times New Roman"/>
          <w:sz w:val="24"/>
          <w:szCs w:val="24"/>
          <w:lang w:val="kk-KZ"/>
        </w:rPr>
        <w:t>Doreen</w:t>
      </w:r>
      <w:r w:rsidRPr="00067ADF">
        <w:rPr>
          <w:rFonts w:ascii="Times New Roman" w:hAnsi="Times New Roman" w:cs="Times New Roman"/>
          <w:sz w:val="24"/>
          <w:szCs w:val="24"/>
        </w:rPr>
        <w:t>, 2007)</w:t>
      </w:r>
      <w:r w:rsidR="00266CEA" w:rsidRPr="00067ADF">
        <w:rPr>
          <w:rFonts w:ascii="Times New Roman" w:hAnsi="Times New Roman" w:cs="Times New Roman"/>
          <w:sz w:val="24"/>
          <w:szCs w:val="24"/>
        </w:rPr>
        <w:t>.</w:t>
      </w:r>
      <w:r w:rsidR="009C2923" w:rsidRPr="00067ADF">
        <w:rPr>
          <w:rFonts w:ascii="Times New Roman" w:hAnsi="Times New Roman" w:cs="Times New Roman"/>
          <w:sz w:val="24"/>
          <w:szCs w:val="24"/>
          <w:lang w:val="kk-KZ"/>
        </w:rPr>
        <w:t xml:space="preserve"> Н</w:t>
      </w:r>
      <w:proofErr w:type="spellStart"/>
      <w:r w:rsidR="00266CEA" w:rsidRPr="00067ADF">
        <w:rPr>
          <w:rFonts w:ascii="Times New Roman" w:hAnsi="Times New Roman" w:cs="Times New Roman"/>
          <w:sz w:val="24"/>
          <w:szCs w:val="24"/>
        </w:rPr>
        <w:t>аиболее</w:t>
      </w:r>
      <w:proofErr w:type="spellEnd"/>
      <w:r w:rsidR="00266CEA" w:rsidRPr="00067ADF">
        <w:rPr>
          <w:rFonts w:ascii="Times New Roman" w:hAnsi="Times New Roman" w:cs="Times New Roman"/>
          <w:sz w:val="24"/>
          <w:szCs w:val="24"/>
        </w:rPr>
        <w:t xml:space="preserve"> глубоким и коварным видом власти является то, что </w:t>
      </w:r>
      <w:r w:rsidRPr="00067ADF">
        <w:rPr>
          <w:rFonts w:ascii="Times New Roman" w:hAnsi="Times New Roman" w:cs="Times New Roman"/>
          <w:sz w:val="24"/>
          <w:szCs w:val="24"/>
        </w:rPr>
        <w:t xml:space="preserve">М. </w:t>
      </w:r>
      <w:proofErr w:type="spellStart"/>
      <w:r w:rsidRPr="00067ADF">
        <w:rPr>
          <w:rFonts w:ascii="Times New Roman" w:hAnsi="Times New Roman" w:cs="Times New Roman"/>
          <w:sz w:val="24"/>
          <w:szCs w:val="24"/>
        </w:rPr>
        <w:t>Стоппино</w:t>
      </w:r>
      <w:proofErr w:type="spellEnd"/>
      <w:r w:rsidRPr="00067ADF">
        <w:rPr>
          <w:rFonts w:ascii="Times New Roman" w:hAnsi="Times New Roman" w:cs="Times New Roman"/>
          <w:sz w:val="24"/>
          <w:szCs w:val="24"/>
        </w:rPr>
        <w:t xml:space="preserve"> </w:t>
      </w:r>
      <w:r w:rsidR="00266CEA" w:rsidRPr="00067ADF">
        <w:rPr>
          <w:rFonts w:ascii="Times New Roman" w:hAnsi="Times New Roman" w:cs="Times New Roman"/>
          <w:sz w:val="24"/>
          <w:szCs w:val="24"/>
        </w:rPr>
        <w:t xml:space="preserve">назвал </w:t>
      </w:r>
      <w:r w:rsidR="00266CEA" w:rsidRPr="00067ADF">
        <w:rPr>
          <w:rFonts w:ascii="Times New Roman" w:hAnsi="Times New Roman" w:cs="Times New Roman"/>
          <w:sz w:val="24"/>
          <w:szCs w:val="24"/>
          <w:lang w:val="kk-KZ"/>
        </w:rPr>
        <w:t>«</w:t>
      </w:r>
      <w:r w:rsidR="00266CEA" w:rsidRPr="00067ADF">
        <w:rPr>
          <w:rFonts w:ascii="Times New Roman" w:hAnsi="Times New Roman" w:cs="Times New Roman"/>
          <w:sz w:val="24"/>
          <w:szCs w:val="24"/>
        </w:rPr>
        <w:t>тирания обычаев</w:t>
      </w:r>
      <w:r w:rsidR="00266CEA"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w:t>
      </w:r>
      <w:r w:rsidRPr="00067ADF">
        <w:rPr>
          <w:rFonts w:ascii="Times New Roman" w:hAnsi="Times New Roman" w:cs="Times New Roman"/>
          <w:sz w:val="24"/>
          <w:szCs w:val="24"/>
          <w:lang w:val="kk-KZ"/>
        </w:rPr>
        <w:t>Stoppino</w:t>
      </w:r>
      <w:r w:rsidRPr="00067ADF">
        <w:rPr>
          <w:rFonts w:ascii="Times New Roman" w:hAnsi="Times New Roman" w:cs="Times New Roman"/>
          <w:sz w:val="24"/>
          <w:szCs w:val="24"/>
        </w:rPr>
        <w:t>, 2007)</w:t>
      </w:r>
      <w:r w:rsidR="00266CEA" w:rsidRPr="00067ADF">
        <w:rPr>
          <w:rFonts w:ascii="Times New Roman" w:hAnsi="Times New Roman" w:cs="Times New Roman"/>
          <w:sz w:val="24"/>
          <w:szCs w:val="24"/>
        </w:rPr>
        <w:t xml:space="preserve">. Незаметно формируя наши убеждения и установки, обычай доминирует и контролирует </w:t>
      </w:r>
      <w:r w:rsidR="009C2923" w:rsidRPr="00067ADF">
        <w:rPr>
          <w:rFonts w:ascii="Times New Roman" w:hAnsi="Times New Roman" w:cs="Times New Roman"/>
          <w:sz w:val="24"/>
          <w:szCs w:val="24"/>
        </w:rPr>
        <w:t>так сказать нас изнутри</w:t>
      </w:r>
      <w:r w:rsidR="00266CEA" w:rsidRPr="00067ADF">
        <w:rPr>
          <w:rFonts w:ascii="Times New Roman" w:hAnsi="Times New Roman" w:cs="Times New Roman"/>
          <w:sz w:val="24"/>
          <w:szCs w:val="24"/>
        </w:rPr>
        <w:t xml:space="preserve">. Что может быть более далеко идущей силой, чем сила формировать наши основные убеждения и ценности? </w:t>
      </w:r>
      <w:r w:rsidR="00203531" w:rsidRPr="00067ADF">
        <w:rPr>
          <w:rFonts w:ascii="Times New Roman" w:hAnsi="Times New Roman" w:cs="Times New Roman"/>
          <w:sz w:val="24"/>
          <w:szCs w:val="24"/>
        </w:rPr>
        <w:t>Незаметно</w:t>
      </w:r>
      <w:r w:rsidR="009C292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формируя наши убеждения и установки, обычай, так сказать, управляет нами изнутри. Что может быть более далеко идущей силой, чем способность формировать нашиосновные убеждения и ценности? Поскольку общепринятые верования и установки часто, по-видимому, благоприятствуютнекоторым группам больше, чем другим, возникает соблазн рассматривать обычай как средство для этого упражнения</w:t>
      </w:r>
      <w:r w:rsidR="00266CEA"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власти</w:t>
      </w:r>
      <w:r w:rsidR="00266CEA" w:rsidRPr="00067ADF">
        <w:rPr>
          <w:rFonts w:ascii="Times New Roman" w:hAnsi="Times New Roman" w:cs="Times New Roman"/>
          <w:sz w:val="24"/>
          <w:szCs w:val="24"/>
        </w:rPr>
        <w:t>–</w:t>
      </w:r>
      <w:r w:rsidR="00203531" w:rsidRPr="00067ADF">
        <w:rPr>
          <w:rFonts w:ascii="Times New Roman" w:hAnsi="Times New Roman" w:cs="Times New Roman"/>
          <w:sz w:val="24"/>
          <w:szCs w:val="24"/>
        </w:rPr>
        <w:t>над</w:t>
      </w:r>
      <w:r w:rsidR="00266CEA" w:rsidRPr="00067ADF">
        <w:rPr>
          <w:rFonts w:ascii="Times New Roman" w:hAnsi="Times New Roman" w:cs="Times New Roman"/>
          <w:sz w:val="24"/>
          <w:szCs w:val="24"/>
          <w:lang w:val="kk-KZ"/>
        </w:rPr>
        <w:t>»</w:t>
      </w:r>
      <w:r w:rsidR="00203531" w:rsidRPr="00067ADF">
        <w:rPr>
          <w:rFonts w:ascii="Times New Roman" w:hAnsi="Times New Roman" w:cs="Times New Roman"/>
          <w:sz w:val="24"/>
          <w:szCs w:val="24"/>
        </w:rPr>
        <w:t xml:space="preserve"> собой. Действительно, широкие культурные нормы, которые приводят бедных, чернокожих илиженщин к ложным представлениям об их собственных способностях, угнетают. И поскольку богатые,</w:t>
      </w:r>
      <w:r w:rsidR="00533B52"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белые или мужчины вполне могут извлечь выгоду из этих ложных верований, кажется правдоподобным сделать вывод, что</w:t>
      </w:r>
      <w:r w:rsidR="00533B52"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по крайней мере некоторые привычные верования и установки сами по себе являются инструментами, разработанными ииспользуемыми некоторыми группами для получения власти над другими.</w:t>
      </w:r>
      <w:r w:rsidR="009C292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Обычай вполне может быть источником ужасающего угнетения в смысле глубокого</w:t>
      </w:r>
      <w:r w:rsidR="00F445FC"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отключения убеждений и ценностей, но обычай также глубоко сопротивляется использованию в качествеинструмента политики власти. Поскольку обычаи являются побочным продуктом человеческого социального</w:t>
      </w:r>
      <w:r w:rsidR="000D11AE"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поведения, а не чьим-либо замыслом, они в значительной степени не могут быть преднамеренно</w:t>
      </w:r>
      <w:r w:rsidR="009C292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разработаны или даже сознательно использованы кем-либо. Усилия лингвистических академий</w:t>
      </w:r>
      <w:r w:rsidR="00087660"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по изменению привычной речи являются хорошими примерами тщетности попыток непосредственно</w:t>
      </w:r>
      <w:r w:rsidR="009C2923"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изменить обычаи. Дело в том, что</w:t>
      </w:r>
      <w:r w:rsidR="00266CEA" w:rsidRPr="00067ADF">
        <w:rPr>
          <w:rFonts w:ascii="Times New Roman" w:hAnsi="Times New Roman" w:cs="Times New Roman"/>
          <w:sz w:val="24"/>
          <w:szCs w:val="24"/>
        </w:rPr>
        <w:t xml:space="preserve"> различные обычаи выгодны одним</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группам, а не другим</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это не доказывает, что обычай-оружие сильных мира сего: он может быть просто</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случайностью, или может существовать естественная склонность низших животных </w:t>
      </w:r>
      <w:r w:rsidR="00476D97" w:rsidRPr="00067ADF">
        <w:rPr>
          <w:rFonts w:ascii="Times New Roman" w:hAnsi="Times New Roman" w:cs="Times New Roman"/>
          <w:sz w:val="24"/>
          <w:szCs w:val="24"/>
        </w:rPr>
        <w:t>подражать нравам</w:t>
      </w:r>
      <w:r w:rsidR="00B14755" w:rsidRPr="00067ADF">
        <w:rPr>
          <w:rFonts w:ascii="Times New Roman" w:hAnsi="Times New Roman" w:cs="Times New Roman"/>
          <w:sz w:val="24"/>
          <w:szCs w:val="24"/>
          <w:lang w:val="kk-KZ"/>
        </w:rPr>
        <w:t xml:space="preserve"> </w:t>
      </w:r>
      <w:r w:rsidR="00476D97" w:rsidRPr="00067ADF">
        <w:rPr>
          <w:rFonts w:ascii="Times New Roman" w:hAnsi="Times New Roman" w:cs="Times New Roman"/>
          <w:sz w:val="24"/>
          <w:szCs w:val="24"/>
        </w:rPr>
        <w:t>высших животных</w:t>
      </w:r>
      <w:r w:rsidR="00203531" w:rsidRPr="00067ADF">
        <w:rPr>
          <w:rFonts w:ascii="Times New Roman" w:hAnsi="Times New Roman" w:cs="Times New Roman"/>
          <w:sz w:val="24"/>
          <w:szCs w:val="24"/>
        </w:rPr>
        <w:t xml:space="preserve"> особенно человека. Мы мало знаем о</w:t>
      </w:r>
      <w:r w:rsidR="00F949B4" w:rsidRPr="00067ADF">
        <w:rPr>
          <w:rFonts w:ascii="Times New Roman" w:hAnsi="Times New Roman" w:cs="Times New Roman"/>
          <w:sz w:val="24"/>
          <w:szCs w:val="24"/>
        </w:rPr>
        <w:t xml:space="preserve"> </w:t>
      </w:r>
      <w:r w:rsidR="00203531" w:rsidRPr="00067ADF">
        <w:rPr>
          <w:rFonts w:ascii="Times New Roman" w:hAnsi="Times New Roman" w:cs="Times New Roman"/>
          <w:sz w:val="24"/>
          <w:szCs w:val="24"/>
        </w:rPr>
        <w:t>психологических и социальных механизмах, которые порождают обычаи, но мы знаем, что они не являются продуктом преднамеренного замысла и навязывания. Обращаясь кпсихологическим механизмам форм</w:t>
      </w:r>
      <w:r w:rsidR="00266CEA" w:rsidRPr="00067ADF">
        <w:rPr>
          <w:rFonts w:ascii="Times New Roman" w:hAnsi="Times New Roman" w:cs="Times New Roman"/>
          <w:sz w:val="24"/>
          <w:szCs w:val="24"/>
        </w:rPr>
        <w:t>ирования убеждений, большинство</w:t>
      </w:r>
      <w:r w:rsidR="00533B52"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философов утверждают, что наши</w:t>
      </w:r>
      <w:r w:rsidR="003E2CA9"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убеждения не подчиняются нашему собственному прямому контролю, что делает еще менее вероятным, что</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кто-то другой может сознательно и непосредственно контролировать наши убеждения.</w:t>
      </w:r>
      <w:r w:rsidRPr="00067ADF">
        <w:rPr>
          <w:rFonts w:ascii="Times New Roman" w:hAnsi="Times New Roman" w:cs="Times New Roman"/>
          <w:sz w:val="24"/>
          <w:szCs w:val="24"/>
        </w:rPr>
        <w:t xml:space="preserve"> </w:t>
      </w:r>
      <w:r w:rsidR="001F33CC" w:rsidRPr="00067ADF">
        <w:rPr>
          <w:rFonts w:ascii="Times New Roman" w:hAnsi="Times New Roman" w:cs="Times New Roman"/>
          <w:sz w:val="24"/>
          <w:szCs w:val="24"/>
        </w:rPr>
        <w:t>Обычные верования, как и все обычаи, глубоко устойчивы к внезапным изменениям. Мы приписываем обычаи власти одной группы над другой, потому что хотим определить, кого обвинять в обычаях, которые мы считаем отвратительными.</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Но набор социальных</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обычаев или социальных условностей вполне может быть угнетающим без каких-либо</w:t>
      </w:r>
      <w:r w:rsidR="004A362A"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угнетателей; они могут быть угнетающими просто потому, что они архаичны. Правда, некоторые</w:t>
      </w:r>
      <w:r w:rsidR="004073FD"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члены некоторых групп могут быть обвинены в том, что они способствуют сохранениюугнетающих расовых или гендерных обычаев, если они явно поощряют вредный набор убеждений и</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установок </w:t>
      </w:r>
      <w:r w:rsidRPr="00067ADF">
        <w:rPr>
          <w:rFonts w:ascii="Times New Roman" w:hAnsi="Times New Roman" w:cs="Times New Roman"/>
          <w:sz w:val="24"/>
          <w:szCs w:val="24"/>
        </w:rPr>
        <w:t>(</w:t>
      </w:r>
      <w:proofErr w:type="spellStart"/>
      <w:r w:rsidRPr="00067ADF">
        <w:rPr>
          <w:rFonts w:ascii="Times New Roman" w:hAnsi="Times New Roman" w:cs="Times New Roman"/>
          <w:sz w:val="24"/>
          <w:szCs w:val="24"/>
        </w:rPr>
        <w:t>Morriss</w:t>
      </w:r>
      <w:proofErr w:type="spellEnd"/>
      <w:r w:rsidRPr="00067ADF">
        <w:rPr>
          <w:rFonts w:ascii="Times New Roman" w:hAnsi="Times New Roman" w:cs="Times New Roman"/>
          <w:sz w:val="24"/>
          <w:szCs w:val="24"/>
        </w:rPr>
        <w:t xml:space="preserve"> 1987: </w:t>
      </w:r>
      <w:r w:rsidR="00203531" w:rsidRPr="00067ADF">
        <w:rPr>
          <w:rFonts w:ascii="Times New Roman" w:hAnsi="Times New Roman" w:cs="Times New Roman"/>
          <w:sz w:val="24"/>
          <w:szCs w:val="24"/>
        </w:rPr>
        <w:t xml:space="preserve">96). Мы должны остерегаться представлений о групповой власти, потому чтопроблема коллективного </w:t>
      </w:r>
      <w:r w:rsidR="00203531" w:rsidRPr="00067ADF">
        <w:rPr>
          <w:rFonts w:ascii="Times New Roman" w:hAnsi="Times New Roman" w:cs="Times New Roman"/>
          <w:sz w:val="24"/>
          <w:szCs w:val="24"/>
        </w:rPr>
        <w:lastRenderedPageBreak/>
        <w:t>действия: чем больше группа, тем меньше вероятность того, что она будет действовать</w:t>
      </w:r>
      <w:r w:rsidR="003D151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согласованно из-за свободного передвижения; чем больше группа, тем меньше власти она может осуществлять. Рассеянная группа, такая как мужчины, не способна действовать как группа. Когда</w:t>
      </w:r>
      <w:r w:rsidR="003D151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мы говорим, что мужчины более могущественны, чем женщины, мы обычно имеем в виду, что</w:t>
      </w:r>
      <w:r w:rsidR="004A362A"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типичный индивидуальный мужчина более могуществен, чем типичная индивидуальная женщина (</w:t>
      </w:r>
      <w:proofErr w:type="spellStart"/>
      <w:r w:rsidR="00F949B4" w:rsidRPr="00067ADF">
        <w:rPr>
          <w:rFonts w:ascii="Times New Roman" w:hAnsi="Times New Roman" w:cs="Times New Roman"/>
          <w:sz w:val="24"/>
          <w:szCs w:val="24"/>
        </w:rPr>
        <w:t>Morriss</w:t>
      </w:r>
      <w:proofErr w:type="spellEnd"/>
      <w:r w:rsidR="00F949B4" w:rsidRPr="00067ADF">
        <w:rPr>
          <w:rFonts w:ascii="Times New Roman" w:hAnsi="Times New Roman" w:cs="Times New Roman"/>
          <w:sz w:val="24"/>
          <w:szCs w:val="24"/>
        </w:rPr>
        <w:t>, 1987:</w:t>
      </w:r>
      <w:r w:rsidR="001F33CC" w:rsidRPr="00067ADF">
        <w:rPr>
          <w:rFonts w:ascii="Times New Roman" w:hAnsi="Times New Roman" w:cs="Times New Roman"/>
          <w:sz w:val="24"/>
          <w:szCs w:val="24"/>
        </w:rPr>
        <w:t>15</w:t>
      </w:r>
      <w:r w:rsidR="00203531" w:rsidRPr="00067ADF">
        <w:rPr>
          <w:rFonts w:ascii="Times New Roman" w:hAnsi="Times New Roman" w:cs="Times New Roman"/>
          <w:sz w:val="24"/>
          <w:szCs w:val="24"/>
        </w:rPr>
        <w:t>).</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Некоторые феминистки, описывая верования и обычаи, которые некоторые женщины ассоциируют</w:t>
      </w:r>
      <w:r w:rsidR="004A362A"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с женственностью (от бритья, макияжа и изысканной одежды до пластической хирургии),</w:t>
      </w:r>
      <w:r w:rsidR="001C7398" w:rsidRPr="00067ADF">
        <w:rPr>
          <w:rFonts w:ascii="Times New Roman" w:hAnsi="Times New Roman" w:cs="Times New Roman"/>
          <w:sz w:val="24"/>
          <w:szCs w:val="24"/>
        </w:rPr>
        <w:t xml:space="preserve"> </w:t>
      </w:r>
      <w:r w:rsidR="00203531" w:rsidRPr="00067ADF">
        <w:rPr>
          <w:rFonts w:ascii="Times New Roman" w:hAnsi="Times New Roman" w:cs="Times New Roman"/>
          <w:sz w:val="24"/>
          <w:szCs w:val="24"/>
        </w:rPr>
        <w:t>описывают их как отражение своего рода проявления власти. Некоторые говорят, что это</w:t>
      </w:r>
      <w:r w:rsidR="004A362A"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сила женщины проявлять над собой, своего рода дисциплинарной власти </w:t>
      </w:r>
      <w:r w:rsidR="003D1515" w:rsidRPr="00067ADF">
        <w:rPr>
          <w:rFonts w:ascii="Times New Roman" w:hAnsi="Times New Roman" w:cs="Times New Roman"/>
          <w:sz w:val="24"/>
          <w:szCs w:val="24"/>
          <w:lang w:val="kk-KZ"/>
        </w:rPr>
        <w:t xml:space="preserve"> М. </w:t>
      </w:r>
      <w:r w:rsidR="00203531" w:rsidRPr="00067ADF">
        <w:rPr>
          <w:rFonts w:ascii="Times New Roman" w:hAnsi="Times New Roman" w:cs="Times New Roman"/>
          <w:sz w:val="24"/>
          <w:szCs w:val="24"/>
        </w:rPr>
        <w:t>Фуко, и</w:t>
      </w:r>
      <w:r w:rsidR="003D151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как сила, что мужчины более женщин, или обоих видов власти (Аллен</w:t>
      </w:r>
      <w:r w:rsidR="00F949B4" w:rsidRPr="00067ADF">
        <w:rPr>
          <w:rFonts w:ascii="Times New Roman" w:hAnsi="Times New Roman" w:cs="Times New Roman"/>
          <w:sz w:val="24"/>
          <w:szCs w:val="24"/>
        </w:rPr>
        <w:t>,</w:t>
      </w:r>
      <w:r w:rsidR="00203531" w:rsidRPr="00067ADF">
        <w:rPr>
          <w:rFonts w:ascii="Times New Roman" w:hAnsi="Times New Roman" w:cs="Times New Roman"/>
          <w:sz w:val="24"/>
          <w:szCs w:val="24"/>
        </w:rPr>
        <w:t xml:space="preserve"> 2005).</w:t>
      </w:r>
      <w:r w:rsidR="00476D9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Но даже если предположить, что эти практики женственности ущерб интересамженщин, из этого не следует, что они отражают либо силу, занимаются мужчины. </w:t>
      </w:r>
      <w:r w:rsidR="006A5257" w:rsidRPr="00067ADF">
        <w:rPr>
          <w:rFonts w:ascii="Times New Roman" w:hAnsi="Times New Roman" w:cs="Times New Roman"/>
          <w:sz w:val="24"/>
          <w:szCs w:val="24"/>
        </w:rPr>
        <w:t>Э</w:t>
      </w:r>
      <w:r w:rsidR="00203531" w:rsidRPr="00067ADF">
        <w:rPr>
          <w:rFonts w:ascii="Times New Roman" w:hAnsi="Times New Roman" w:cs="Times New Roman"/>
          <w:sz w:val="24"/>
          <w:szCs w:val="24"/>
        </w:rPr>
        <w:t xml:space="preserve">ти феминистки не комментируют широкий спектр деструктивного мужскогоповедения, предназначенного для удовлетворения женщин. Будем ли мы считать, что хаос, </w:t>
      </w:r>
      <w:r w:rsidR="00203531" w:rsidRPr="00067ADF">
        <w:rPr>
          <w:rFonts w:ascii="Times New Roman" w:hAnsi="Times New Roman" w:cs="Times New Roman"/>
          <w:color w:val="000000" w:themeColor="text1"/>
          <w:sz w:val="24"/>
          <w:szCs w:val="24"/>
        </w:rPr>
        <w:t xml:space="preserve">вызванный </w:t>
      </w:r>
      <w:proofErr w:type="spellStart"/>
      <w:r w:rsidR="00203531" w:rsidRPr="00067ADF">
        <w:rPr>
          <w:rFonts w:ascii="Times New Roman" w:hAnsi="Times New Roman" w:cs="Times New Roman"/>
          <w:color w:val="000000" w:themeColor="text1"/>
          <w:sz w:val="24"/>
          <w:szCs w:val="24"/>
        </w:rPr>
        <w:t>мачизмом</w:t>
      </w:r>
      <w:proofErr w:type="spellEnd"/>
      <w:r w:rsidR="00203531" w:rsidRPr="00067ADF">
        <w:rPr>
          <w:rFonts w:ascii="Times New Roman" w:hAnsi="Times New Roman" w:cs="Times New Roman"/>
          <w:color w:val="000000" w:themeColor="text1"/>
          <w:sz w:val="24"/>
          <w:szCs w:val="24"/>
        </w:rPr>
        <w:t>,</w:t>
      </w:r>
      <w:r w:rsidR="00203531" w:rsidRPr="00067ADF">
        <w:rPr>
          <w:rFonts w:ascii="Times New Roman" w:hAnsi="Times New Roman" w:cs="Times New Roman"/>
          <w:sz w:val="24"/>
          <w:szCs w:val="24"/>
        </w:rPr>
        <w:t xml:space="preserve"> отражает осуществление женщинами власти над мужчинами?</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Возможно, большинство мужчин и женщин по своей природе испытывают влечение к противоположному полу и поэтомуимеют отчасти врожденную, отчасти приобретенную склонность стараться понравиться противоположному полу. Эта</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простая склонность могла бы объяснить все много</w:t>
      </w:r>
      <w:r w:rsidR="003D151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численные угнетающие практики </w:t>
      </w:r>
      <w:proofErr w:type="spellStart"/>
      <w:r w:rsidR="00203531" w:rsidRPr="00067ADF">
        <w:rPr>
          <w:rFonts w:ascii="Times New Roman" w:hAnsi="Times New Roman" w:cs="Times New Roman"/>
          <w:sz w:val="24"/>
          <w:szCs w:val="24"/>
        </w:rPr>
        <w:t>женственностии</w:t>
      </w:r>
      <w:proofErr w:type="spellEnd"/>
      <w:r w:rsidR="00203531" w:rsidRPr="00067ADF">
        <w:rPr>
          <w:rFonts w:ascii="Times New Roman" w:hAnsi="Times New Roman" w:cs="Times New Roman"/>
          <w:sz w:val="24"/>
          <w:szCs w:val="24"/>
        </w:rPr>
        <w:t xml:space="preserve"> мужественности, без какой-либо роли одного пола, осуществляющего власть над другим. Правда,</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содержание того, что считается женским или мужским, определяется местными обычаями, и на этиобычаи могут косвенно влиять некоторые представители обоих полов, но существуют</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психологические исследования, предполагающие, что образ тела, который думают женщины, явл</w:t>
      </w:r>
      <w:r w:rsidR="00097291" w:rsidRPr="00067ADF">
        <w:rPr>
          <w:rFonts w:ascii="Times New Roman" w:hAnsi="Times New Roman" w:cs="Times New Roman"/>
          <w:sz w:val="24"/>
          <w:szCs w:val="24"/>
        </w:rPr>
        <w:t>яется</w:t>
      </w:r>
      <w:r w:rsidR="00097291" w:rsidRPr="00067ADF">
        <w:rPr>
          <w:rFonts w:ascii="Times New Roman" w:hAnsi="Times New Roman" w:cs="Times New Roman"/>
          <w:sz w:val="24"/>
          <w:szCs w:val="24"/>
          <w:lang w:val="kk-KZ"/>
        </w:rPr>
        <w:t xml:space="preserve"> </w:t>
      </w:r>
      <w:r w:rsidR="00097291" w:rsidRPr="00067ADF">
        <w:rPr>
          <w:rFonts w:ascii="Times New Roman" w:hAnsi="Times New Roman" w:cs="Times New Roman"/>
          <w:sz w:val="24"/>
          <w:szCs w:val="24"/>
        </w:rPr>
        <w:t>привлекательно</w:t>
      </w:r>
      <w:r w:rsidR="00097291" w:rsidRPr="00067ADF">
        <w:rPr>
          <w:rFonts w:ascii="Times New Roman" w:hAnsi="Times New Roman" w:cs="Times New Roman"/>
          <w:sz w:val="24"/>
          <w:szCs w:val="24"/>
          <w:lang w:val="kk-KZ"/>
        </w:rPr>
        <w:t>сть</w:t>
      </w:r>
      <w:r w:rsidR="00203531" w:rsidRPr="00067ADF">
        <w:rPr>
          <w:rFonts w:ascii="Times New Roman" w:hAnsi="Times New Roman" w:cs="Times New Roman"/>
          <w:sz w:val="24"/>
          <w:szCs w:val="24"/>
        </w:rPr>
        <w:t xml:space="preserve"> для мужчин на самом деле не является предпочтительной для мужчин, а образ тела, который мужчины считают</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привлекательным для женщин, на самом деле не являе</w:t>
      </w:r>
      <w:r w:rsidR="007A65C5" w:rsidRPr="00067ADF">
        <w:rPr>
          <w:rFonts w:ascii="Times New Roman" w:hAnsi="Times New Roman" w:cs="Times New Roman"/>
          <w:sz w:val="24"/>
          <w:szCs w:val="24"/>
        </w:rPr>
        <w:t>тся предпочтительным для женщин</w:t>
      </w:r>
      <w:r w:rsidR="008D0477" w:rsidRPr="00067ADF">
        <w:rPr>
          <w:rFonts w:ascii="Times New Roman" w:hAnsi="Times New Roman" w:cs="Times New Roman"/>
          <w:sz w:val="24"/>
          <w:szCs w:val="24"/>
          <w:lang w:val="kk-KZ"/>
        </w:rPr>
        <w:t xml:space="preserve"> (</w:t>
      </w:r>
      <w:r w:rsidR="008D0477" w:rsidRPr="00067ADF">
        <w:rPr>
          <w:rFonts w:ascii="Times New Roman" w:hAnsi="Times New Roman" w:cs="Times New Roman"/>
          <w:sz w:val="24"/>
          <w:szCs w:val="24"/>
        </w:rPr>
        <w:t>Степанов</w:t>
      </w:r>
      <w:r w:rsidR="00F949B4" w:rsidRPr="00067ADF">
        <w:rPr>
          <w:rFonts w:ascii="Times New Roman" w:hAnsi="Times New Roman" w:cs="Times New Roman"/>
          <w:sz w:val="24"/>
          <w:szCs w:val="24"/>
        </w:rPr>
        <w:t>,</w:t>
      </w:r>
      <w:r w:rsidR="008D0477" w:rsidRPr="00067ADF">
        <w:rPr>
          <w:rFonts w:ascii="Times New Roman" w:hAnsi="Times New Roman" w:cs="Times New Roman"/>
          <w:sz w:val="24"/>
          <w:szCs w:val="24"/>
          <w:lang w:val="kk-KZ"/>
        </w:rPr>
        <w:t xml:space="preserve"> 2001). </w:t>
      </w:r>
      <w:r w:rsidR="00203531" w:rsidRPr="00067ADF">
        <w:rPr>
          <w:rFonts w:ascii="Times New Roman" w:hAnsi="Times New Roman" w:cs="Times New Roman"/>
          <w:sz w:val="24"/>
          <w:szCs w:val="24"/>
        </w:rPr>
        <w:t>Такого рода доказательства</w:t>
      </w:r>
      <w:r w:rsidR="00097291"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говорят о том, что ни один из полов не обладает реальной властью над другим, и что каждый</w:t>
      </w:r>
      <w:r w:rsidR="008D0477"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пол мотивирован своим собственным желанием угодить. Таким образом, мы все угнетены нашими собственными сексуальными</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влечениями и желаниями угодить, вот почему Эрос считается таким</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сильным.</w:t>
      </w:r>
      <w:r w:rsidR="00210B4D"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Поскольку мы используем язык власти в основном для определения ответственности и вины,</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мы определяем социальную и политическую власть в терминах преднамеренных способностей. Тот факт, что ямогу оказывать существенное влияние на другого человека с помощью своей природной харизмы или</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(что более правдоподобно) с помощью своих </w:t>
      </w:r>
      <w:proofErr w:type="spellStart"/>
      <w:r w:rsidR="00203531" w:rsidRPr="00067ADF">
        <w:rPr>
          <w:rFonts w:ascii="Times New Roman" w:hAnsi="Times New Roman" w:cs="Times New Roman"/>
          <w:sz w:val="24"/>
          <w:szCs w:val="24"/>
        </w:rPr>
        <w:t>феромонов</w:t>
      </w:r>
      <w:proofErr w:type="spellEnd"/>
      <w:r w:rsidR="00203531" w:rsidRPr="00067ADF">
        <w:rPr>
          <w:rFonts w:ascii="Times New Roman" w:hAnsi="Times New Roman" w:cs="Times New Roman"/>
          <w:sz w:val="24"/>
          <w:szCs w:val="24"/>
        </w:rPr>
        <w:t>, не означает, что я обладаю властью, потому что ямогу вообще не осознавать своего влияния. В общественной и политической жизни нас</w:t>
      </w:r>
      <w:r w:rsidR="005E390C"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в основном интересуют способности, потому что способности проявляются по желанию, и мы несем прямуюответственность за то, что мы намеренно выбираем. Но добросовестные </w:t>
      </w:r>
      <w:proofErr w:type="spellStart"/>
      <w:r w:rsidR="006A5257" w:rsidRPr="00067ADF">
        <w:rPr>
          <w:rFonts w:ascii="Times New Roman" w:hAnsi="Times New Roman" w:cs="Times New Roman"/>
          <w:sz w:val="24"/>
          <w:szCs w:val="24"/>
        </w:rPr>
        <w:t>акторы</w:t>
      </w:r>
      <w:proofErr w:type="spellEnd"/>
      <w:r w:rsidR="006A5257" w:rsidRPr="00067ADF">
        <w:rPr>
          <w:rFonts w:ascii="Times New Roman" w:hAnsi="Times New Roman" w:cs="Times New Roman"/>
          <w:sz w:val="24"/>
          <w:szCs w:val="24"/>
        </w:rPr>
        <w:t xml:space="preserve"> власти </w:t>
      </w:r>
      <w:r w:rsidR="00203531" w:rsidRPr="00067ADF">
        <w:rPr>
          <w:rFonts w:ascii="Times New Roman" w:hAnsi="Times New Roman" w:cs="Times New Roman"/>
          <w:sz w:val="24"/>
          <w:szCs w:val="24"/>
        </w:rPr>
        <w:t>тоже интернациональны</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таким образом, в той мере, </w:t>
      </w:r>
      <w:r w:rsidR="006A5257" w:rsidRPr="00067ADF">
        <w:rPr>
          <w:rFonts w:ascii="Times New Roman" w:hAnsi="Times New Roman" w:cs="Times New Roman"/>
          <w:sz w:val="24"/>
          <w:szCs w:val="24"/>
        </w:rPr>
        <w:t>«</w:t>
      </w:r>
      <w:r w:rsidR="00203531" w:rsidRPr="00067ADF">
        <w:rPr>
          <w:rFonts w:ascii="Times New Roman" w:hAnsi="Times New Roman" w:cs="Times New Roman"/>
          <w:sz w:val="24"/>
          <w:szCs w:val="24"/>
        </w:rPr>
        <w:t>в какой я осознаю свое влияние, я становлюсь косвенно ответственным за него</w:t>
      </w:r>
      <w:r w:rsidR="006A5257" w:rsidRPr="00067ADF">
        <w:rPr>
          <w:rFonts w:ascii="Times New Roman" w:hAnsi="Times New Roman" w:cs="Times New Roman"/>
          <w:sz w:val="24"/>
          <w:szCs w:val="24"/>
        </w:rPr>
        <w:t>»</w:t>
      </w:r>
      <w:r w:rsidR="00203531" w:rsidRPr="00067ADF">
        <w:rPr>
          <w:rFonts w:ascii="Times New Roman" w:hAnsi="Times New Roman" w:cs="Times New Roman"/>
          <w:sz w:val="24"/>
          <w:szCs w:val="24"/>
        </w:rPr>
        <w:t>.</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То, что каждый пол оказывает значительноевлияние на другого в силу своей природной силы, не означает, что один полимеет власть над другим. Только </w:t>
      </w:r>
      <w:r w:rsidR="006A5257" w:rsidRPr="00067ADF">
        <w:rPr>
          <w:rFonts w:ascii="Times New Roman" w:hAnsi="Times New Roman" w:cs="Times New Roman"/>
          <w:sz w:val="24"/>
          <w:szCs w:val="24"/>
        </w:rPr>
        <w:t>политики</w:t>
      </w:r>
      <w:r w:rsidR="00203531" w:rsidRPr="00067ADF">
        <w:rPr>
          <w:rFonts w:ascii="Times New Roman" w:hAnsi="Times New Roman" w:cs="Times New Roman"/>
          <w:sz w:val="24"/>
          <w:szCs w:val="24"/>
        </w:rPr>
        <w:t>, которые могут формировать и осуществлять волю, способны</w:t>
      </w:r>
      <w:r w:rsidR="005E390C"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осуществлять власть. Несомненно, некоторые мужчины, такие как Талибы, пытаются</w:t>
      </w:r>
      <w:r w:rsidR="00B14755"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осуществлять власть над женщинами, как и те мужчины, которые поддерживают законодательство, ограничивающее</w:t>
      </w:r>
      <w:r w:rsidR="005E390C" w:rsidRPr="00067ADF">
        <w:rPr>
          <w:rFonts w:ascii="Times New Roman" w:hAnsi="Times New Roman" w:cs="Times New Roman"/>
          <w:sz w:val="24"/>
          <w:szCs w:val="24"/>
          <w:lang w:val="kk-KZ"/>
        </w:rPr>
        <w:t xml:space="preserve"> </w:t>
      </w:r>
      <w:r w:rsidR="00203531" w:rsidRPr="00067ADF">
        <w:rPr>
          <w:rFonts w:ascii="Times New Roman" w:hAnsi="Times New Roman" w:cs="Times New Roman"/>
          <w:sz w:val="24"/>
          <w:szCs w:val="24"/>
        </w:rPr>
        <w:t xml:space="preserve">права женщин, но мужчины как группа буквально не в состоянии осуществлять власть, потому чтоони не способны сформировать коллективную волю к власти. </w:t>
      </w:r>
      <w:r w:rsidR="001F33CC" w:rsidRPr="00067ADF">
        <w:rPr>
          <w:rFonts w:ascii="Times New Roman" w:hAnsi="Times New Roman" w:cs="Times New Roman"/>
          <w:sz w:val="24"/>
          <w:szCs w:val="24"/>
        </w:rPr>
        <w:t>Помимо физических лиц, юридические лица различных видов, от бизнеса до Конгресса, имеют органы для формирования и выражения своей воли. Но неформальные социальные группы, такие как мужчины, белые или богатые, не являются ни физическими, ни корпоративными лицами; у них нет какого-либо органа для формирования или выражения воли, поэтому о них нельзя сказать, что они осуществляют власть</w:t>
      </w:r>
      <w:r w:rsidR="00087660" w:rsidRPr="00067ADF">
        <w:rPr>
          <w:rFonts w:ascii="Times New Roman" w:hAnsi="Times New Roman" w:cs="Times New Roman"/>
          <w:sz w:val="24"/>
          <w:szCs w:val="24"/>
          <w:lang w:val="kk-KZ"/>
        </w:rPr>
        <w:t xml:space="preserve"> (Бек, 2007)</w:t>
      </w:r>
      <w:r w:rsidR="001F33CC" w:rsidRPr="00067ADF">
        <w:rPr>
          <w:rFonts w:ascii="Times New Roman" w:hAnsi="Times New Roman" w:cs="Times New Roman"/>
          <w:sz w:val="24"/>
          <w:szCs w:val="24"/>
        </w:rPr>
        <w:t xml:space="preserve">. </w:t>
      </w:r>
    </w:p>
    <w:p w14:paraId="0CF970A5" w14:textId="77777777" w:rsidR="0018049E" w:rsidRPr="00067ADF" w:rsidRDefault="00203531"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lastRenderedPageBreak/>
        <w:t>Что же нам тогда делать с п</w:t>
      </w:r>
      <w:r w:rsidR="001F33CC" w:rsidRPr="00067ADF">
        <w:rPr>
          <w:rFonts w:ascii="Times New Roman" w:hAnsi="Times New Roman" w:cs="Times New Roman"/>
          <w:sz w:val="24"/>
          <w:szCs w:val="24"/>
        </w:rPr>
        <w:t xml:space="preserve">онятием </w:t>
      </w:r>
      <w:r w:rsidR="000477EE" w:rsidRPr="00067ADF">
        <w:rPr>
          <w:rFonts w:ascii="Times New Roman" w:hAnsi="Times New Roman" w:cs="Times New Roman"/>
          <w:sz w:val="24"/>
          <w:szCs w:val="24"/>
          <w:lang w:val="kk-KZ"/>
        </w:rPr>
        <w:t>«</w:t>
      </w:r>
      <w:r w:rsidR="000477EE" w:rsidRPr="00067ADF">
        <w:rPr>
          <w:rFonts w:ascii="Times New Roman" w:hAnsi="Times New Roman" w:cs="Times New Roman"/>
          <w:sz w:val="24"/>
          <w:szCs w:val="24"/>
        </w:rPr>
        <w:t>мягкой силы</w:t>
      </w:r>
      <w:r w:rsidR="000477EE" w:rsidRPr="00067ADF">
        <w:rPr>
          <w:rFonts w:ascii="Times New Roman" w:hAnsi="Times New Roman" w:cs="Times New Roman"/>
          <w:sz w:val="24"/>
          <w:szCs w:val="24"/>
          <w:lang w:val="kk-KZ"/>
        </w:rPr>
        <w:t>»</w:t>
      </w:r>
      <w:r w:rsidR="000477EE" w:rsidRPr="00067ADF">
        <w:rPr>
          <w:rFonts w:ascii="Times New Roman" w:hAnsi="Times New Roman" w:cs="Times New Roman"/>
          <w:sz w:val="24"/>
          <w:szCs w:val="24"/>
        </w:rPr>
        <w:t xml:space="preserve">? По мнению </w:t>
      </w:r>
      <w:r w:rsidR="00F949B4" w:rsidRPr="00067ADF">
        <w:rPr>
          <w:rFonts w:ascii="Times New Roman" w:hAnsi="Times New Roman" w:cs="Times New Roman"/>
          <w:sz w:val="24"/>
          <w:szCs w:val="24"/>
        </w:rPr>
        <w:t>Келли Де-</w:t>
      </w:r>
      <w:proofErr w:type="spellStart"/>
      <w:r w:rsidR="00F949B4" w:rsidRPr="00067ADF">
        <w:rPr>
          <w:rFonts w:ascii="Times New Roman" w:hAnsi="Times New Roman" w:cs="Times New Roman"/>
          <w:sz w:val="24"/>
          <w:szCs w:val="24"/>
        </w:rPr>
        <w:t>Молл</w:t>
      </w:r>
      <w:proofErr w:type="spellEnd"/>
      <w:r w:rsidRPr="00067ADF">
        <w:rPr>
          <w:rFonts w:ascii="Times New Roman" w:hAnsi="Times New Roman" w:cs="Times New Roman"/>
          <w:sz w:val="24"/>
          <w:szCs w:val="24"/>
        </w:rPr>
        <w:t>, Соединенные Штаты обладают обширными запасами мягкой силы в видевлияния, оказываемого на весь мир восприятием американской культуры, ценностей,</w:t>
      </w:r>
      <w:r w:rsidR="00B147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обычаев, дипломатии и институтов. И, без сомнения, распространение американской</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культуры мощно формирует обычаи и культуры во всем мире</w:t>
      </w:r>
      <w:r w:rsidR="00F949B4" w:rsidRPr="00067ADF">
        <w:rPr>
          <w:rFonts w:ascii="Times New Roman" w:hAnsi="Times New Roman" w:cs="Times New Roman"/>
          <w:sz w:val="24"/>
          <w:szCs w:val="24"/>
        </w:rPr>
        <w:t xml:space="preserve"> (</w:t>
      </w:r>
      <w:r w:rsidR="00F949B4" w:rsidRPr="00067ADF">
        <w:rPr>
          <w:rFonts w:ascii="Times New Roman" w:hAnsi="Times New Roman" w:cs="Times New Roman"/>
          <w:sz w:val="24"/>
          <w:szCs w:val="24"/>
          <w:lang w:val="en-US"/>
        </w:rPr>
        <w:t>Kelly</w:t>
      </w:r>
      <w:r w:rsidR="00F949B4" w:rsidRPr="00067ADF">
        <w:rPr>
          <w:rFonts w:ascii="Times New Roman" w:hAnsi="Times New Roman" w:cs="Times New Roman"/>
          <w:sz w:val="24"/>
          <w:szCs w:val="24"/>
        </w:rPr>
        <w:t>, 2010)</w:t>
      </w:r>
      <w:r w:rsidRPr="00067ADF">
        <w:rPr>
          <w:rFonts w:ascii="Times New Roman" w:hAnsi="Times New Roman" w:cs="Times New Roman"/>
          <w:sz w:val="24"/>
          <w:szCs w:val="24"/>
        </w:rPr>
        <w:t>. Но является ли этонеоспоримое культурное влияние формой власти? Здесь мы видим огромную пропастьмежду понятиями влияния и власти, хотя многие теоретики продолжают</w:t>
      </w:r>
      <w:r w:rsidR="00636D7F" w:rsidRPr="00067ADF">
        <w:rPr>
          <w:rFonts w:ascii="Times New Roman" w:hAnsi="Times New Roman" w:cs="Times New Roman"/>
          <w:sz w:val="24"/>
          <w:szCs w:val="24"/>
        </w:rPr>
        <w:t>относиться</w:t>
      </w:r>
      <w:r w:rsidRPr="00067ADF">
        <w:rPr>
          <w:rFonts w:ascii="Times New Roman" w:hAnsi="Times New Roman" w:cs="Times New Roman"/>
          <w:sz w:val="24"/>
          <w:szCs w:val="24"/>
        </w:rPr>
        <w:t xml:space="preserve"> к ним как к синонимам. Сила</w:t>
      </w:r>
      <w:r w:rsidR="00B14755" w:rsidRPr="00067ADF">
        <w:rPr>
          <w:rFonts w:ascii="Times New Roman" w:hAnsi="Times New Roman" w:cs="Times New Roman"/>
          <w:sz w:val="24"/>
          <w:szCs w:val="24"/>
          <w:lang w:val="kk-KZ"/>
        </w:rPr>
        <w:t xml:space="preserve"> - </w:t>
      </w:r>
      <w:r w:rsidR="000477EE" w:rsidRPr="00067ADF">
        <w:rPr>
          <w:rFonts w:ascii="Times New Roman" w:hAnsi="Times New Roman" w:cs="Times New Roman"/>
          <w:sz w:val="24"/>
          <w:szCs w:val="24"/>
        </w:rPr>
        <w:t>это способность, которую можно</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сознательно использовать для</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достижения наших целей. Распространение американской культуры имеет огромное влияние, но можно</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ли использовать ее для достижения каких</w:t>
      </w:r>
      <w:r w:rsidR="00B14755" w:rsidRPr="00067ADF">
        <w:rPr>
          <w:rFonts w:ascii="Times New Roman" w:hAnsi="Times New Roman" w:cs="Times New Roman"/>
          <w:sz w:val="24"/>
          <w:szCs w:val="24"/>
          <w:lang w:val="kk-KZ"/>
        </w:rPr>
        <w:t xml:space="preserve"> - </w:t>
      </w:r>
      <w:r w:rsidRPr="00067ADF">
        <w:rPr>
          <w:rFonts w:ascii="Times New Roman" w:hAnsi="Times New Roman" w:cs="Times New Roman"/>
          <w:sz w:val="24"/>
          <w:szCs w:val="24"/>
        </w:rPr>
        <w:t xml:space="preserve">либо реальных американских целей? </w:t>
      </w:r>
      <w:r w:rsidR="00F949B4" w:rsidRPr="00067ADF">
        <w:rPr>
          <w:rFonts w:ascii="Times New Roman" w:hAnsi="Times New Roman" w:cs="Times New Roman"/>
          <w:sz w:val="24"/>
          <w:szCs w:val="24"/>
        </w:rPr>
        <w:t>Келли Де-</w:t>
      </w:r>
      <w:proofErr w:type="spellStart"/>
      <w:r w:rsidR="00F949B4" w:rsidRPr="00067ADF">
        <w:rPr>
          <w:rFonts w:ascii="Times New Roman" w:hAnsi="Times New Roman" w:cs="Times New Roman"/>
          <w:sz w:val="24"/>
          <w:szCs w:val="24"/>
        </w:rPr>
        <w:t>Молл</w:t>
      </w:r>
      <w:proofErr w:type="spellEnd"/>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признает, что по сравнению</w:t>
      </w:r>
      <w:r w:rsidR="00F949B4" w:rsidRPr="00067ADF">
        <w:rPr>
          <w:rFonts w:ascii="Times New Roman" w:hAnsi="Times New Roman" w:cs="Times New Roman"/>
          <w:sz w:val="24"/>
          <w:szCs w:val="24"/>
        </w:rPr>
        <w:t xml:space="preserve"> </w:t>
      </w:r>
      <w:r w:rsidR="000477EE" w:rsidRPr="00067ADF">
        <w:rPr>
          <w:rFonts w:ascii="Times New Roman" w:hAnsi="Times New Roman" w:cs="Times New Roman"/>
          <w:sz w:val="24"/>
          <w:szCs w:val="24"/>
        </w:rPr>
        <w:t xml:space="preserve">с </w:t>
      </w:r>
      <w:r w:rsidR="000477EE" w:rsidRPr="00067ADF">
        <w:rPr>
          <w:rFonts w:ascii="Times New Roman" w:hAnsi="Times New Roman" w:cs="Times New Roman"/>
          <w:sz w:val="24"/>
          <w:szCs w:val="24"/>
          <w:lang w:val="kk-KZ"/>
        </w:rPr>
        <w:t>«</w:t>
      </w:r>
      <w:r w:rsidR="000477EE" w:rsidRPr="00067ADF">
        <w:rPr>
          <w:rFonts w:ascii="Times New Roman" w:hAnsi="Times New Roman" w:cs="Times New Roman"/>
          <w:sz w:val="24"/>
          <w:szCs w:val="24"/>
        </w:rPr>
        <w:t>жесткой</w:t>
      </w:r>
      <w:r w:rsidRPr="00067ADF">
        <w:rPr>
          <w:rFonts w:ascii="Times New Roman" w:hAnsi="Times New Roman" w:cs="Times New Roman"/>
          <w:sz w:val="24"/>
          <w:szCs w:val="24"/>
        </w:rPr>
        <w:t xml:space="preserve"> властью</w:t>
      </w:r>
      <w:r w:rsidR="000477EE"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lang w:val="kk-KZ"/>
        </w:rPr>
        <w:t xml:space="preserve"> чем</w:t>
      </w:r>
      <w:r w:rsidR="00B14755" w:rsidRPr="00067ADF">
        <w:rPr>
          <w:rFonts w:ascii="Times New Roman" w:hAnsi="Times New Roman" w:cs="Times New Roman"/>
          <w:sz w:val="24"/>
          <w:szCs w:val="24"/>
          <w:lang w:val="kk-KZ"/>
        </w:rPr>
        <w:t xml:space="preserve"> </w:t>
      </w:r>
      <w:r w:rsidR="000477EE" w:rsidRPr="00067ADF">
        <w:rPr>
          <w:rFonts w:ascii="Times New Roman" w:hAnsi="Times New Roman" w:cs="Times New Roman"/>
          <w:sz w:val="24"/>
          <w:szCs w:val="24"/>
          <w:lang w:val="kk-KZ"/>
        </w:rPr>
        <w:t>«</w:t>
      </w:r>
      <w:r w:rsidR="000477EE" w:rsidRPr="00067ADF">
        <w:rPr>
          <w:rFonts w:ascii="Times New Roman" w:hAnsi="Times New Roman" w:cs="Times New Roman"/>
          <w:sz w:val="24"/>
          <w:szCs w:val="24"/>
        </w:rPr>
        <w:t>мягкой силой</w:t>
      </w:r>
      <w:r w:rsidR="000477EE"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 xml:space="preserve"> управлять труднее </w:t>
      </w:r>
      <w:r w:rsidR="00F949B4" w:rsidRPr="00067ADF">
        <w:rPr>
          <w:rFonts w:ascii="Times New Roman" w:hAnsi="Times New Roman" w:cs="Times New Roman"/>
          <w:sz w:val="24"/>
          <w:szCs w:val="24"/>
        </w:rPr>
        <w:t>(</w:t>
      </w:r>
      <w:r w:rsidR="00F949B4" w:rsidRPr="00067ADF">
        <w:rPr>
          <w:rFonts w:ascii="Times New Roman" w:hAnsi="Times New Roman" w:cs="Times New Roman"/>
          <w:sz w:val="24"/>
          <w:szCs w:val="24"/>
          <w:lang w:val="en-US"/>
        </w:rPr>
        <w:t>Kelly</w:t>
      </w:r>
      <w:r w:rsidR="00F949B4" w:rsidRPr="00067ADF">
        <w:rPr>
          <w:rFonts w:ascii="Times New Roman" w:hAnsi="Times New Roman" w:cs="Times New Roman"/>
          <w:sz w:val="24"/>
          <w:szCs w:val="24"/>
        </w:rPr>
        <w:t xml:space="preserve">, 2010). </w:t>
      </w:r>
      <w:r w:rsidRPr="00067ADF">
        <w:rPr>
          <w:rFonts w:ascii="Times New Roman" w:hAnsi="Times New Roman" w:cs="Times New Roman"/>
          <w:sz w:val="24"/>
          <w:szCs w:val="24"/>
        </w:rPr>
        <w:t>Культурные</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ресурсы американского </w:t>
      </w:r>
      <w:r w:rsidR="002B4B55" w:rsidRPr="00067ADF">
        <w:rPr>
          <w:rFonts w:ascii="Times New Roman" w:hAnsi="Times New Roman" w:cs="Times New Roman"/>
          <w:sz w:val="24"/>
          <w:szCs w:val="24"/>
        </w:rPr>
        <w:t>общества не контролируются</w:t>
      </w:r>
      <w:r w:rsidRPr="00067ADF">
        <w:rPr>
          <w:rFonts w:ascii="Times New Roman" w:hAnsi="Times New Roman" w:cs="Times New Roman"/>
          <w:sz w:val="24"/>
          <w:szCs w:val="24"/>
        </w:rPr>
        <w:t xml:space="preserve"> правительством, поэтому их очень</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трудно мобилизовать для каких-либо конкретных целей. Действительно, акт использования культурных</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ресурсов в политических целях называется пропагандой. И хотя это правда, что</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США и другие страны выделяют значительные ресурсы на различные виды</w:t>
      </w:r>
      <w:r w:rsidR="005E390C"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политической и культурной пропаганды, неизвестно, насколько она эффективна.</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В самом деле, есть н</w:t>
      </w:r>
      <w:r w:rsidR="00C9385D" w:rsidRPr="00067ADF">
        <w:rPr>
          <w:rFonts w:ascii="Times New Roman" w:hAnsi="Times New Roman" w:cs="Times New Roman"/>
          <w:sz w:val="24"/>
          <w:szCs w:val="24"/>
        </w:rPr>
        <w:t>ечто само</w:t>
      </w:r>
      <w:r w:rsidR="00F949B4" w:rsidRPr="00067ADF">
        <w:rPr>
          <w:rFonts w:ascii="Times New Roman" w:hAnsi="Times New Roman" w:cs="Times New Roman"/>
          <w:sz w:val="24"/>
          <w:szCs w:val="24"/>
        </w:rPr>
        <w:t xml:space="preserve"> </w:t>
      </w:r>
      <w:r w:rsidR="00C9385D" w:rsidRPr="00067ADF">
        <w:rPr>
          <w:rFonts w:ascii="Times New Roman" w:hAnsi="Times New Roman" w:cs="Times New Roman"/>
          <w:sz w:val="24"/>
          <w:szCs w:val="24"/>
        </w:rPr>
        <w:t xml:space="preserve">разрушительное в идее </w:t>
      </w:r>
      <w:r w:rsidRPr="00067ADF">
        <w:rPr>
          <w:rFonts w:ascii="Times New Roman" w:hAnsi="Times New Roman" w:cs="Times New Roman"/>
          <w:sz w:val="24"/>
          <w:szCs w:val="24"/>
        </w:rPr>
        <w:t>обладания</w:t>
      </w:r>
      <w:r w:rsidR="00C9385D"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мягкой силой: как только культурное или политическое послание воспринимается как инструментполитики, оно теряет свою убедительную силу и часто дает обр</w:t>
      </w:r>
      <w:r w:rsidR="00607301" w:rsidRPr="00067ADF">
        <w:rPr>
          <w:rFonts w:ascii="Times New Roman" w:hAnsi="Times New Roman" w:cs="Times New Roman"/>
          <w:sz w:val="24"/>
          <w:szCs w:val="24"/>
        </w:rPr>
        <w:t xml:space="preserve">атный эффект. </w:t>
      </w:r>
    </w:p>
    <w:p w14:paraId="58631134" w14:textId="77777777" w:rsidR="00834CA1" w:rsidRPr="00067ADF" w:rsidRDefault="00834CA1" w:rsidP="007E2FA5">
      <w:pPr>
        <w:spacing w:after="0" w:line="240" w:lineRule="auto"/>
        <w:ind w:firstLine="454"/>
        <w:jc w:val="both"/>
        <w:rPr>
          <w:rFonts w:ascii="Times New Roman" w:hAnsi="Times New Roman" w:cs="Times New Roman"/>
          <w:sz w:val="24"/>
          <w:szCs w:val="24"/>
          <w:lang w:val="kk-KZ"/>
        </w:rPr>
      </w:pPr>
    </w:p>
    <w:p w14:paraId="6B97D89F" w14:textId="77777777" w:rsidR="00834CA1" w:rsidRPr="00067ADF" w:rsidRDefault="00383DA2" w:rsidP="007E2FA5">
      <w:pPr>
        <w:spacing w:after="0" w:line="240" w:lineRule="auto"/>
        <w:ind w:firstLine="454"/>
        <w:jc w:val="both"/>
        <w:rPr>
          <w:rFonts w:ascii="Times New Roman" w:eastAsia="Calibri" w:hAnsi="Times New Roman" w:cs="Times New Roman"/>
          <w:sz w:val="24"/>
          <w:szCs w:val="24"/>
          <w:lang w:val="kk-KZ" w:eastAsia="ru-RU"/>
        </w:rPr>
      </w:pPr>
      <w:r w:rsidRPr="00067ADF">
        <w:rPr>
          <w:rFonts w:ascii="Times New Roman" w:eastAsia="Calibri" w:hAnsi="Times New Roman" w:cs="Times New Roman"/>
          <w:b/>
          <w:bCs/>
          <w:sz w:val="24"/>
          <w:szCs w:val="24"/>
          <w:lang w:eastAsia="ru-RU"/>
        </w:rPr>
        <w:t>Заключение и выводы</w:t>
      </w:r>
      <w:r w:rsidRPr="00067ADF">
        <w:rPr>
          <w:rFonts w:ascii="Times New Roman" w:eastAsia="Calibri" w:hAnsi="Times New Roman" w:cs="Times New Roman"/>
          <w:sz w:val="24"/>
          <w:szCs w:val="24"/>
          <w:lang w:eastAsia="ru-RU"/>
        </w:rPr>
        <w:t xml:space="preserve">. </w:t>
      </w:r>
    </w:p>
    <w:p w14:paraId="3B5E38B5" w14:textId="77777777" w:rsidR="00B14755" w:rsidRPr="00067ADF" w:rsidRDefault="00B14755" w:rsidP="007E2FA5">
      <w:pPr>
        <w:spacing w:after="0" w:line="240" w:lineRule="auto"/>
        <w:ind w:firstLine="454"/>
        <w:jc w:val="both"/>
        <w:rPr>
          <w:rFonts w:ascii="Times New Roman" w:eastAsia="Calibri" w:hAnsi="Times New Roman" w:cs="Times New Roman"/>
          <w:sz w:val="24"/>
          <w:szCs w:val="24"/>
          <w:lang w:val="kk-KZ" w:eastAsia="ru-RU"/>
        </w:rPr>
      </w:pPr>
    </w:p>
    <w:p w14:paraId="28B255CA" w14:textId="77777777" w:rsidR="00C9385D" w:rsidRPr="00067ADF" w:rsidRDefault="00203531" w:rsidP="007E2FA5">
      <w:pPr>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Мы столкнулись с несколькими различными</w:t>
      </w:r>
      <w:r w:rsidR="003A7A80" w:rsidRPr="00067ADF">
        <w:rPr>
          <w:rFonts w:ascii="Times New Roman" w:hAnsi="Times New Roman" w:cs="Times New Roman"/>
          <w:sz w:val="24"/>
          <w:szCs w:val="24"/>
        </w:rPr>
        <w:t xml:space="preserve"> способами описания власти: </w:t>
      </w:r>
      <w:r w:rsidR="003A7A80" w:rsidRPr="00067ADF">
        <w:rPr>
          <w:rFonts w:ascii="Times New Roman" w:hAnsi="Times New Roman" w:cs="Times New Roman"/>
          <w:sz w:val="24"/>
          <w:szCs w:val="24"/>
          <w:lang w:val="kk-KZ"/>
        </w:rPr>
        <w:t>В</w:t>
      </w:r>
      <w:proofErr w:type="spellStart"/>
      <w:r w:rsidRPr="00067ADF">
        <w:rPr>
          <w:rFonts w:ascii="Times New Roman" w:hAnsi="Times New Roman" w:cs="Times New Roman"/>
          <w:sz w:val="24"/>
          <w:szCs w:val="24"/>
        </w:rPr>
        <w:t>ласть</w:t>
      </w:r>
      <w:proofErr w:type="spellEnd"/>
      <w:r w:rsidRPr="00067ADF">
        <w:rPr>
          <w:rFonts w:ascii="Times New Roman" w:hAnsi="Times New Roman" w:cs="Times New Roman"/>
          <w:sz w:val="24"/>
          <w:szCs w:val="24"/>
        </w:rPr>
        <w:t xml:space="preserve"> как</w:t>
      </w:r>
      <w:r w:rsidR="003A7A80"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способность и власть как влияние, </w:t>
      </w:r>
      <w:r w:rsidR="0018049E" w:rsidRPr="00067ADF">
        <w:rPr>
          <w:rFonts w:ascii="Times New Roman" w:hAnsi="Times New Roman" w:cs="Times New Roman"/>
          <w:sz w:val="24"/>
          <w:szCs w:val="24"/>
        </w:rPr>
        <w:t>«</w:t>
      </w:r>
      <w:r w:rsidR="00B14755" w:rsidRPr="00067ADF">
        <w:rPr>
          <w:rFonts w:ascii="Times New Roman" w:hAnsi="Times New Roman" w:cs="Times New Roman"/>
          <w:sz w:val="24"/>
          <w:szCs w:val="24"/>
        </w:rPr>
        <w:t>власть-</w:t>
      </w:r>
      <w:r w:rsidR="00B14755" w:rsidRPr="00067ADF">
        <w:rPr>
          <w:rFonts w:ascii="Times New Roman" w:hAnsi="Times New Roman" w:cs="Times New Roman"/>
          <w:sz w:val="24"/>
          <w:szCs w:val="24"/>
          <w:lang w:val="kk-KZ"/>
        </w:rPr>
        <w:t>для</w:t>
      </w:r>
      <w:r w:rsidR="0018049E" w:rsidRPr="00067ADF">
        <w:rPr>
          <w:rFonts w:ascii="Times New Roman" w:hAnsi="Times New Roman" w:cs="Times New Roman"/>
          <w:sz w:val="24"/>
          <w:szCs w:val="24"/>
        </w:rPr>
        <w:t>»</w:t>
      </w:r>
      <w:r w:rsidRPr="00067ADF">
        <w:rPr>
          <w:rFonts w:ascii="Times New Roman" w:hAnsi="Times New Roman" w:cs="Times New Roman"/>
          <w:sz w:val="24"/>
          <w:szCs w:val="24"/>
        </w:rPr>
        <w:t xml:space="preserve"> и </w:t>
      </w:r>
      <w:r w:rsidR="0018049E" w:rsidRPr="00067ADF">
        <w:rPr>
          <w:rFonts w:ascii="Times New Roman" w:hAnsi="Times New Roman" w:cs="Times New Roman"/>
          <w:sz w:val="24"/>
          <w:szCs w:val="24"/>
        </w:rPr>
        <w:t>«</w:t>
      </w:r>
      <w:r w:rsidRPr="00067ADF">
        <w:rPr>
          <w:rFonts w:ascii="Times New Roman" w:hAnsi="Times New Roman" w:cs="Times New Roman"/>
          <w:sz w:val="24"/>
          <w:szCs w:val="24"/>
        </w:rPr>
        <w:t>власть-над</w:t>
      </w:r>
      <w:r w:rsidR="0018049E" w:rsidRPr="00067ADF">
        <w:rPr>
          <w:rFonts w:ascii="Times New Roman" w:hAnsi="Times New Roman" w:cs="Times New Roman"/>
          <w:sz w:val="24"/>
          <w:szCs w:val="24"/>
        </w:rPr>
        <w:t>»</w:t>
      </w:r>
      <w:r w:rsidRPr="00067ADF">
        <w:rPr>
          <w:rFonts w:ascii="Times New Roman" w:hAnsi="Times New Roman" w:cs="Times New Roman"/>
          <w:sz w:val="24"/>
          <w:szCs w:val="24"/>
        </w:rPr>
        <w:t>, жесткая власть и мягкая власть.</w:t>
      </w:r>
      <w:r w:rsidR="00B14755" w:rsidRPr="00067ADF">
        <w:rPr>
          <w:rFonts w:ascii="Times New Roman" w:hAnsi="Times New Roman" w:cs="Times New Roman"/>
          <w:sz w:val="24"/>
          <w:szCs w:val="24"/>
          <w:lang w:val="kk-KZ"/>
        </w:rPr>
        <w:t xml:space="preserve"> </w:t>
      </w:r>
      <w:r w:rsidR="00C9385D" w:rsidRPr="00067ADF">
        <w:rPr>
          <w:rFonts w:ascii="Times New Roman" w:hAnsi="Times New Roman" w:cs="Times New Roman"/>
          <w:sz w:val="24"/>
          <w:szCs w:val="24"/>
        </w:rPr>
        <w:t xml:space="preserve">Но как только мы научимся отличать внутреннюю точку зрения </w:t>
      </w:r>
      <w:r w:rsidR="0018049E" w:rsidRPr="00067ADF">
        <w:rPr>
          <w:rFonts w:ascii="Times New Roman" w:hAnsi="Times New Roman" w:cs="Times New Roman"/>
          <w:sz w:val="24"/>
          <w:szCs w:val="24"/>
        </w:rPr>
        <w:t>власти</w:t>
      </w:r>
      <w:r w:rsidR="00C9385D" w:rsidRPr="00067ADF">
        <w:rPr>
          <w:rFonts w:ascii="Times New Roman" w:hAnsi="Times New Roman" w:cs="Times New Roman"/>
          <w:sz w:val="24"/>
          <w:szCs w:val="24"/>
        </w:rPr>
        <w:t xml:space="preserve"> от внешней, а также отличать внутреннюю точку зрения хорошего и добросовестного человека от внутренней точки зрения человека, стремящегося к простому доминированию, тогда мы сможем понять смысл этих контрастов. Власть имеет единство в суждениях хорошего человека, стремящегося достичь своих целей, используя способности других людей. </w:t>
      </w:r>
      <w:r w:rsidRPr="00067ADF">
        <w:rPr>
          <w:rFonts w:ascii="Times New Roman" w:hAnsi="Times New Roman" w:cs="Times New Roman"/>
          <w:sz w:val="24"/>
          <w:szCs w:val="24"/>
        </w:rPr>
        <w:t>Мы</w:t>
      </w:r>
      <w:r w:rsidR="005E390C"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видели, что семантика власти как способности не зависит от семантики власти каквлияния. Однако мы различаем, чтобы объединиться: в рассуждениях каждого агента,</w:t>
      </w:r>
      <w:r w:rsidR="00B147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особенно государственных деятелей, мы должны учитывать как наши способности, так и наше влияние.</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Поскольку мы несем моральную ответственность, хотя и по-разному, как за преднамеренные, так и за непреднамеренные последствия наших действий, мы</w:t>
      </w:r>
      <w:r w:rsidR="004009C2" w:rsidRPr="00067ADF">
        <w:rPr>
          <w:rFonts w:ascii="Times New Roman" w:hAnsi="Times New Roman" w:cs="Times New Roman"/>
          <w:sz w:val="24"/>
          <w:szCs w:val="24"/>
        </w:rPr>
        <w:t xml:space="preserve"> должны размышлять о нашей силе</w:t>
      </w:r>
      <w:r w:rsidR="004009C2" w:rsidRPr="00067ADF">
        <w:rPr>
          <w:rFonts w:ascii="Times New Roman" w:hAnsi="Times New Roman" w:cs="Times New Roman"/>
          <w:sz w:val="24"/>
          <w:szCs w:val="24"/>
          <w:lang w:val="kk-KZ"/>
        </w:rPr>
        <w:t>н</w:t>
      </w:r>
      <w:r w:rsidRPr="00067ADF">
        <w:rPr>
          <w:rFonts w:ascii="Times New Roman" w:hAnsi="Times New Roman" w:cs="Times New Roman"/>
          <w:sz w:val="24"/>
          <w:szCs w:val="24"/>
        </w:rPr>
        <w:t xml:space="preserve"> наше</w:t>
      </w:r>
      <w:r w:rsidR="00154FFA" w:rsidRPr="00067ADF">
        <w:rPr>
          <w:rFonts w:ascii="Times New Roman" w:hAnsi="Times New Roman" w:cs="Times New Roman"/>
          <w:sz w:val="24"/>
          <w:szCs w:val="24"/>
        </w:rPr>
        <w:t>м</w:t>
      </w:r>
      <w:r w:rsidRPr="00067ADF">
        <w:rPr>
          <w:rFonts w:ascii="Times New Roman" w:hAnsi="Times New Roman" w:cs="Times New Roman"/>
          <w:sz w:val="24"/>
          <w:szCs w:val="24"/>
        </w:rPr>
        <w:t xml:space="preserve"> влияние. Философы показали, что понятие власти как способности является более</w:t>
      </w:r>
      <w:r w:rsidR="00F949B4"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фундаментальным, чем понятие власти как влияния. Почему? Потому что мы (обычно) несем моральную</w:t>
      </w:r>
      <w:r w:rsidR="002B4B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ответственность более прямым образом за наши намеченные цели, чем за непреднамеренные</w:t>
      </w:r>
      <w:r w:rsidR="005E390C"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последствия наших действий. Таким образом, рассматривая внутреннюю перспективу сознательного</w:t>
      </w:r>
      <w:r w:rsidR="00B147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агента, мы видим не только тесную связь власти как способности к власти как влиянию, нои то, почему власть наиболее фундаментально связана с нашими способностями делать то, что мы</w:t>
      </w:r>
      <w:r w:rsidR="00087660"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намереваемся делать. И потому, что добросовестные государственные деятели озабочены как</w:t>
      </w:r>
      <w:r w:rsidR="005E390C"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преднамеренные и не</w:t>
      </w:r>
      <w:r w:rsidR="00A11496"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преднамеренные последствия их действий, поэтому политическая наука должнаиметь дело с властью и </w:t>
      </w:r>
      <w:r w:rsidR="00154FFA" w:rsidRPr="00067ADF">
        <w:rPr>
          <w:rFonts w:ascii="Times New Roman" w:hAnsi="Times New Roman" w:cs="Times New Roman"/>
          <w:sz w:val="24"/>
          <w:szCs w:val="24"/>
        </w:rPr>
        <w:t xml:space="preserve"> с</w:t>
      </w:r>
      <w:r w:rsidRPr="00067ADF">
        <w:rPr>
          <w:rFonts w:ascii="Times New Roman" w:hAnsi="Times New Roman" w:cs="Times New Roman"/>
          <w:sz w:val="24"/>
          <w:szCs w:val="24"/>
        </w:rPr>
        <w:t>лиянием.</w:t>
      </w:r>
    </w:p>
    <w:p w14:paraId="5C91FEA6" w14:textId="77777777" w:rsidR="00C9385D" w:rsidRPr="00067ADF" w:rsidRDefault="00203531" w:rsidP="007E2FA5">
      <w:pPr>
        <w:tabs>
          <w:tab w:val="left" w:pos="426"/>
        </w:tabs>
        <w:spacing w:after="0" w:line="240" w:lineRule="auto"/>
        <w:ind w:firstLine="454"/>
        <w:jc w:val="both"/>
        <w:rPr>
          <w:rFonts w:ascii="Times New Roman" w:hAnsi="Times New Roman" w:cs="Times New Roman"/>
          <w:sz w:val="24"/>
          <w:szCs w:val="24"/>
          <w:lang w:val="kk-KZ"/>
        </w:rPr>
      </w:pPr>
      <w:r w:rsidRPr="00067ADF">
        <w:rPr>
          <w:rFonts w:ascii="Times New Roman" w:hAnsi="Times New Roman" w:cs="Times New Roman"/>
          <w:sz w:val="24"/>
          <w:szCs w:val="24"/>
        </w:rPr>
        <w:t xml:space="preserve">Мы видели, </w:t>
      </w:r>
      <w:r w:rsidR="00C9385D" w:rsidRPr="00067ADF">
        <w:rPr>
          <w:rFonts w:ascii="Times New Roman" w:hAnsi="Times New Roman" w:cs="Times New Roman"/>
          <w:sz w:val="24"/>
          <w:szCs w:val="24"/>
        </w:rPr>
        <w:t xml:space="preserve">что многие теоретики различают </w:t>
      </w:r>
      <w:r w:rsidR="00C9385D" w:rsidRPr="00067ADF">
        <w:rPr>
          <w:rFonts w:ascii="Times New Roman" w:hAnsi="Times New Roman" w:cs="Times New Roman"/>
          <w:sz w:val="24"/>
          <w:szCs w:val="24"/>
          <w:lang w:val="kk-KZ"/>
        </w:rPr>
        <w:t>«</w:t>
      </w:r>
      <w:r w:rsidR="00B14755" w:rsidRPr="00067ADF">
        <w:rPr>
          <w:rFonts w:ascii="Times New Roman" w:hAnsi="Times New Roman" w:cs="Times New Roman"/>
          <w:sz w:val="24"/>
          <w:szCs w:val="24"/>
        </w:rPr>
        <w:t>власть-</w:t>
      </w:r>
      <w:r w:rsidR="00B14755" w:rsidRPr="00067ADF">
        <w:rPr>
          <w:rFonts w:ascii="Times New Roman" w:hAnsi="Times New Roman" w:cs="Times New Roman"/>
          <w:sz w:val="24"/>
          <w:szCs w:val="24"/>
          <w:lang w:val="kk-KZ"/>
        </w:rPr>
        <w:t>для</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 xml:space="preserve"> и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власть-над</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Оба</w:t>
      </w:r>
      <w:r w:rsidR="00EB5811"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этих понятия власти проистекают из внутренней перспективы </w:t>
      </w:r>
      <w:proofErr w:type="spellStart"/>
      <w:r w:rsidR="00154FFA" w:rsidRPr="00067ADF">
        <w:rPr>
          <w:rFonts w:ascii="Times New Roman" w:hAnsi="Times New Roman" w:cs="Times New Roman"/>
          <w:sz w:val="24"/>
          <w:szCs w:val="24"/>
        </w:rPr>
        <w:t>акторов</w:t>
      </w:r>
      <w:proofErr w:type="spellEnd"/>
      <w:r w:rsidR="00154FFA" w:rsidRPr="00067ADF">
        <w:rPr>
          <w:rFonts w:ascii="Times New Roman" w:hAnsi="Times New Roman" w:cs="Times New Roman"/>
          <w:sz w:val="24"/>
          <w:szCs w:val="24"/>
        </w:rPr>
        <w:t xml:space="preserve"> политики</w:t>
      </w:r>
      <w:r w:rsidRPr="00067ADF">
        <w:rPr>
          <w:rFonts w:ascii="Times New Roman" w:hAnsi="Times New Roman" w:cs="Times New Roman"/>
          <w:sz w:val="24"/>
          <w:szCs w:val="24"/>
        </w:rPr>
        <w:t>: хорошие и</w:t>
      </w:r>
      <w:r w:rsidR="004009C2"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добросовестные агенты сосредотачиваются на своей способности реализовать свои цели, в то время как плохие агенты сосредотачиваются насвоей способности доминировать над другими. Многие теоретики также утверждают, что понятие</w:t>
      </w:r>
      <w:r w:rsidR="00C9385D" w:rsidRPr="00067ADF">
        <w:rPr>
          <w:rFonts w:ascii="Times New Roman" w:hAnsi="Times New Roman" w:cs="Times New Roman"/>
          <w:sz w:val="24"/>
          <w:szCs w:val="24"/>
          <w:lang w:val="kk-KZ"/>
        </w:rPr>
        <w:t xml:space="preserve"> «</w:t>
      </w:r>
      <w:r w:rsidR="00C9385D" w:rsidRPr="00067ADF">
        <w:rPr>
          <w:rFonts w:ascii="Times New Roman" w:hAnsi="Times New Roman" w:cs="Times New Roman"/>
          <w:sz w:val="24"/>
          <w:szCs w:val="24"/>
        </w:rPr>
        <w:t>власть</w:t>
      </w:r>
      <w:r w:rsidR="00B14755" w:rsidRPr="00067ADF">
        <w:rPr>
          <w:rFonts w:ascii="Times New Roman" w:hAnsi="Times New Roman" w:cs="Times New Roman"/>
          <w:sz w:val="24"/>
          <w:szCs w:val="24"/>
          <w:lang w:val="kk-KZ"/>
        </w:rPr>
        <w:t>-для</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логически производно или парази</w:t>
      </w:r>
      <w:r w:rsidR="00C9385D" w:rsidRPr="00067ADF">
        <w:rPr>
          <w:rFonts w:ascii="Times New Roman" w:hAnsi="Times New Roman" w:cs="Times New Roman"/>
          <w:sz w:val="24"/>
          <w:szCs w:val="24"/>
        </w:rPr>
        <w:t xml:space="preserve">тирует на понятии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власть-</w:t>
      </w:r>
      <w:r w:rsidR="00C9385D" w:rsidRPr="00067ADF">
        <w:rPr>
          <w:rFonts w:ascii="Times New Roman" w:hAnsi="Times New Roman" w:cs="Times New Roman"/>
          <w:sz w:val="24"/>
          <w:szCs w:val="24"/>
          <w:lang w:val="kk-KZ"/>
        </w:rPr>
        <w:t>над»</w:t>
      </w:r>
      <w:r w:rsidRPr="00067ADF">
        <w:rPr>
          <w:rFonts w:ascii="Times New Roman" w:hAnsi="Times New Roman" w:cs="Times New Roman"/>
          <w:sz w:val="24"/>
          <w:szCs w:val="24"/>
        </w:rPr>
        <w:t>. Почему? Потомучто внутренняя перспектива хорошего и добросовестного агента включает в себя и превосходит</w:t>
      </w:r>
      <w:r w:rsidR="00A11496"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перспективу плохого человека. Понят</w:t>
      </w:r>
      <w:r w:rsidR="00C9385D" w:rsidRPr="00067ADF">
        <w:rPr>
          <w:rFonts w:ascii="Times New Roman" w:hAnsi="Times New Roman" w:cs="Times New Roman"/>
          <w:sz w:val="24"/>
          <w:szCs w:val="24"/>
        </w:rPr>
        <w:t xml:space="preserve">ие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власть-над</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неу</w:t>
      </w:r>
      <w:r w:rsidR="00B14755" w:rsidRPr="00067ADF">
        <w:rPr>
          <w:rFonts w:ascii="Times New Roman" w:hAnsi="Times New Roman" w:cs="Times New Roman"/>
          <w:sz w:val="24"/>
          <w:szCs w:val="24"/>
        </w:rPr>
        <w:t>дачная попытка захватить власть</w:t>
      </w:r>
      <w:r w:rsidR="00B1475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социальное </w:t>
      </w:r>
      <w:r w:rsidRPr="00067ADF">
        <w:rPr>
          <w:rFonts w:ascii="Times New Roman" w:hAnsi="Times New Roman" w:cs="Times New Roman"/>
          <w:sz w:val="24"/>
          <w:szCs w:val="24"/>
        </w:rPr>
        <w:lastRenderedPageBreak/>
        <w:t>измерение бо</w:t>
      </w:r>
      <w:r w:rsidR="00C9385D" w:rsidRPr="00067ADF">
        <w:rPr>
          <w:rFonts w:ascii="Times New Roman" w:hAnsi="Times New Roman" w:cs="Times New Roman"/>
          <w:sz w:val="24"/>
          <w:szCs w:val="24"/>
        </w:rPr>
        <w:t xml:space="preserve">льшинства </w:t>
      </w:r>
      <w:r w:rsidR="00C9385D" w:rsidRPr="00067ADF">
        <w:rPr>
          <w:rFonts w:ascii="Times New Roman" w:hAnsi="Times New Roman" w:cs="Times New Roman"/>
          <w:sz w:val="24"/>
          <w:szCs w:val="24"/>
          <w:lang w:val="kk-KZ"/>
        </w:rPr>
        <w:t>«</w:t>
      </w:r>
      <w:r w:rsidR="00B14755" w:rsidRPr="00067ADF">
        <w:rPr>
          <w:rFonts w:ascii="Times New Roman" w:hAnsi="Times New Roman" w:cs="Times New Roman"/>
          <w:sz w:val="24"/>
          <w:szCs w:val="24"/>
        </w:rPr>
        <w:t>власть-</w:t>
      </w:r>
      <w:r w:rsidR="00B14755" w:rsidRPr="00067ADF">
        <w:rPr>
          <w:rFonts w:ascii="Times New Roman" w:hAnsi="Times New Roman" w:cs="Times New Roman"/>
          <w:sz w:val="24"/>
          <w:szCs w:val="24"/>
          <w:lang w:val="kk-KZ"/>
        </w:rPr>
        <w:t>для</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Вот почему я вместоэтого различаю способность использовать свои собственные способности и способность использовать способностидругих. Почти каждое проявление силы включает в себя использование моих собственных способностей, атакже способностей других. Это различие отражает почти неизбежно социальную природувласти, избегая при этом любых сомнительных коннотаций господства.</w:t>
      </w:r>
    </w:p>
    <w:p w14:paraId="67E2FF18" w14:textId="77777777" w:rsidR="00C9385D" w:rsidRPr="00067ADF" w:rsidRDefault="00203531" w:rsidP="007E2FA5">
      <w:pPr>
        <w:spacing w:after="0" w:line="240" w:lineRule="auto"/>
        <w:ind w:firstLine="454"/>
        <w:jc w:val="both"/>
        <w:rPr>
          <w:rFonts w:ascii="Times New Roman" w:hAnsi="Times New Roman" w:cs="Times New Roman"/>
          <w:sz w:val="24"/>
          <w:szCs w:val="24"/>
        </w:rPr>
      </w:pPr>
      <w:r w:rsidRPr="00067ADF">
        <w:rPr>
          <w:rFonts w:ascii="Times New Roman" w:hAnsi="Times New Roman" w:cs="Times New Roman"/>
          <w:sz w:val="24"/>
          <w:szCs w:val="24"/>
        </w:rPr>
        <w:t>Наконец, многие авторы утверждают, что власть может осуществляться различными коллективами,</w:t>
      </w:r>
      <w:r w:rsidR="00EB5811"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такими как пол, классы или расы. Но как только мы видим, что эти коллективы определяютсяне какой-либо формальной организацией, а только общими обычаями, и что обычаи по своейприроде сопротивляются манипулированию в конкретных целях, тогда мы обнаруживаем, что социальныеобычаи, определяющие пол, класс и расу, имеют большое влияние, но не являются источникамивласти. Только люди, как естественные, так и искусственные, могут формировать цели и затем осуществлятьвласть для их достижения. Мы </w:t>
      </w:r>
      <w:r w:rsidR="00512F0E" w:rsidRPr="00067ADF">
        <w:rPr>
          <w:rFonts w:ascii="Times New Roman" w:hAnsi="Times New Roman" w:cs="Times New Roman"/>
          <w:sz w:val="24"/>
          <w:szCs w:val="24"/>
        </w:rPr>
        <w:t>рассмотрели</w:t>
      </w:r>
      <w:r w:rsidRPr="00067ADF">
        <w:rPr>
          <w:rFonts w:ascii="Times New Roman" w:hAnsi="Times New Roman" w:cs="Times New Roman"/>
          <w:sz w:val="24"/>
          <w:szCs w:val="24"/>
        </w:rPr>
        <w:t xml:space="preserve">, что </w:t>
      </w:r>
      <w:r w:rsidR="00F949B4" w:rsidRPr="00067ADF">
        <w:rPr>
          <w:rFonts w:ascii="Times New Roman" w:hAnsi="Times New Roman" w:cs="Times New Roman"/>
          <w:sz w:val="24"/>
          <w:szCs w:val="24"/>
        </w:rPr>
        <w:t>Келли Де-</w:t>
      </w:r>
      <w:proofErr w:type="spellStart"/>
      <w:r w:rsidR="00F949B4" w:rsidRPr="00067ADF">
        <w:rPr>
          <w:rFonts w:ascii="Times New Roman" w:hAnsi="Times New Roman" w:cs="Times New Roman"/>
          <w:sz w:val="24"/>
          <w:szCs w:val="24"/>
        </w:rPr>
        <w:t>Молл</w:t>
      </w:r>
      <w:proofErr w:type="spellEnd"/>
      <w:r w:rsidR="00F949B4" w:rsidRPr="00067ADF">
        <w:rPr>
          <w:rFonts w:ascii="Times New Roman" w:hAnsi="Times New Roman" w:cs="Times New Roman"/>
          <w:sz w:val="24"/>
          <w:szCs w:val="24"/>
        </w:rPr>
        <w:t xml:space="preserve"> </w:t>
      </w:r>
      <w:r w:rsidR="00E418CA" w:rsidRPr="00067ADF">
        <w:rPr>
          <w:rFonts w:ascii="Times New Roman" w:hAnsi="Times New Roman" w:cs="Times New Roman"/>
          <w:sz w:val="24"/>
          <w:szCs w:val="24"/>
        </w:rPr>
        <w:t xml:space="preserve">различает </w:t>
      </w:r>
      <w:r w:rsidR="00E418CA" w:rsidRPr="00067ADF">
        <w:rPr>
          <w:rFonts w:ascii="Times New Roman" w:hAnsi="Times New Roman" w:cs="Times New Roman"/>
          <w:sz w:val="24"/>
          <w:szCs w:val="24"/>
          <w:lang w:val="kk-KZ"/>
        </w:rPr>
        <w:t>«</w:t>
      </w:r>
      <w:r w:rsidR="00E418CA" w:rsidRPr="00067ADF">
        <w:rPr>
          <w:rFonts w:ascii="Times New Roman" w:hAnsi="Times New Roman" w:cs="Times New Roman"/>
          <w:sz w:val="24"/>
          <w:szCs w:val="24"/>
        </w:rPr>
        <w:t>жесткую</w:t>
      </w:r>
      <w:r w:rsidR="00E418CA"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силу</w:t>
      </w:r>
      <w:r w:rsidR="002748D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оружие и ресурсы, которыми может владеть гос</w:t>
      </w:r>
      <w:r w:rsidR="00C9385D" w:rsidRPr="00067ADF">
        <w:rPr>
          <w:rFonts w:ascii="Times New Roman" w:hAnsi="Times New Roman" w:cs="Times New Roman"/>
          <w:sz w:val="24"/>
          <w:szCs w:val="24"/>
        </w:rPr>
        <w:t xml:space="preserve">ударственный деятель из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мягкой</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или культурной</w:t>
      </w:r>
      <w:r w:rsidR="002748D5"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силы, якобы находящейся в распоряжении нации. Здесь мы обна</w:t>
      </w:r>
      <w:r w:rsidR="00C9385D" w:rsidRPr="00067ADF">
        <w:rPr>
          <w:rFonts w:ascii="Times New Roman" w:hAnsi="Times New Roman" w:cs="Times New Roman"/>
          <w:sz w:val="24"/>
          <w:szCs w:val="24"/>
        </w:rPr>
        <w:t xml:space="preserve">ружили, что только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жесткая</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сила</w:t>
      </w:r>
      <w:r w:rsidR="00087660" w:rsidRPr="00067ADF">
        <w:rPr>
          <w:rFonts w:ascii="Times New Roman" w:hAnsi="Times New Roman" w:cs="Times New Roman"/>
          <w:sz w:val="24"/>
          <w:szCs w:val="24"/>
          <w:lang w:val="kk-KZ"/>
        </w:rPr>
        <w:t xml:space="preserve"> </w:t>
      </w:r>
      <w:r w:rsidR="00C9385D" w:rsidRPr="00067ADF">
        <w:rPr>
          <w:rFonts w:ascii="Times New Roman" w:hAnsi="Times New Roman" w:cs="Times New Roman"/>
          <w:sz w:val="24"/>
          <w:szCs w:val="24"/>
        </w:rPr>
        <w:t xml:space="preserve">действительно сильна, а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мягкая</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сила сводится к простому влиянию. Как то</w:t>
      </w:r>
      <w:r w:rsidR="00F949B4" w:rsidRPr="00067ADF">
        <w:rPr>
          <w:rFonts w:ascii="Times New Roman" w:hAnsi="Times New Roman" w:cs="Times New Roman"/>
          <w:sz w:val="24"/>
          <w:szCs w:val="24"/>
        </w:rPr>
        <w:t>лько мы поймем</w:t>
      </w:r>
      <w:r w:rsidR="001C7398" w:rsidRPr="00067ADF">
        <w:rPr>
          <w:rFonts w:ascii="Times New Roman" w:hAnsi="Times New Roman" w:cs="Times New Roman"/>
          <w:sz w:val="24"/>
          <w:szCs w:val="24"/>
          <w:lang w:val="kk-KZ"/>
        </w:rPr>
        <w:t xml:space="preserve"> </w:t>
      </w:r>
      <w:r w:rsidR="00F949B4" w:rsidRPr="00067ADF">
        <w:rPr>
          <w:rFonts w:ascii="Times New Roman" w:hAnsi="Times New Roman" w:cs="Times New Roman"/>
          <w:sz w:val="24"/>
          <w:szCs w:val="24"/>
        </w:rPr>
        <w:t xml:space="preserve">привычную основу </w:t>
      </w:r>
      <w:r w:rsidR="00F949B4" w:rsidRPr="00067ADF">
        <w:rPr>
          <w:rFonts w:ascii="Times New Roman" w:hAnsi="Times New Roman" w:cs="Times New Roman"/>
          <w:sz w:val="24"/>
          <w:szCs w:val="24"/>
          <w:lang w:val="kk-KZ"/>
        </w:rPr>
        <w:t>«</w:t>
      </w:r>
      <w:r w:rsidR="00F949B4" w:rsidRPr="00067ADF">
        <w:rPr>
          <w:rFonts w:ascii="Times New Roman" w:hAnsi="Times New Roman" w:cs="Times New Roman"/>
          <w:sz w:val="24"/>
          <w:szCs w:val="24"/>
        </w:rPr>
        <w:t>мягкой</w:t>
      </w:r>
      <w:r w:rsidR="00F949B4"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силы, мы увидим, почему ею нельзя пользоваться сознательно</w:t>
      </w:r>
      <w:r w:rsidR="001C7398" w:rsidRPr="00067ADF">
        <w:rPr>
          <w:rFonts w:ascii="Times New Roman" w:hAnsi="Times New Roman" w:cs="Times New Roman"/>
          <w:sz w:val="24"/>
          <w:szCs w:val="24"/>
          <w:lang w:val="kk-KZ"/>
        </w:rPr>
        <w:t xml:space="preserve"> </w:t>
      </w:r>
      <w:r w:rsidRPr="00067ADF">
        <w:rPr>
          <w:rFonts w:ascii="Times New Roman" w:hAnsi="Times New Roman" w:cs="Times New Roman"/>
          <w:sz w:val="24"/>
          <w:szCs w:val="24"/>
        </w:rPr>
        <w:t xml:space="preserve">для достижения наших целей. Если бы </w:t>
      </w:r>
      <w:r w:rsidR="00F949B4" w:rsidRPr="00067ADF">
        <w:rPr>
          <w:rFonts w:ascii="Times New Roman" w:hAnsi="Times New Roman" w:cs="Times New Roman"/>
          <w:sz w:val="24"/>
          <w:szCs w:val="24"/>
        </w:rPr>
        <w:t>Келли Де-</w:t>
      </w:r>
      <w:proofErr w:type="spellStart"/>
      <w:r w:rsidR="00F949B4" w:rsidRPr="00067ADF">
        <w:rPr>
          <w:rFonts w:ascii="Times New Roman" w:hAnsi="Times New Roman" w:cs="Times New Roman"/>
          <w:sz w:val="24"/>
          <w:szCs w:val="24"/>
        </w:rPr>
        <w:t>Молл</w:t>
      </w:r>
      <w:proofErr w:type="spellEnd"/>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сосредото</w:t>
      </w:r>
      <w:r w:rsidR="00C9385D" w:rsidRPr="00067ADF">
        <w:rPr>
          <w:rFonts w:ascii="Times New Roman" w:hAnsi="Times New Roman" w:cs="Times New Roman"/>
          <w:sz w:val="24"/>
          <w:szCs w:val="24"/>
        </w:rPr>
        <w:t>чился на внутренней перспективе</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государственных деятелей,</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то он увидел бы, что они могут ле</w:t>
      </w:r>
      <w:r w:rsidR="00C9385D" w:rsidRPr="00067ADF">
        <w:rPr>
          <w:rFonts w:ascii="Times New Roman" w:hAnsi="Times New Roman" w:cs="Times New Roman"/>
          <w:sz w:val="24"/>
          <w:szCs w:val="24"/>
        </w:rPr>
        <w:t xml:space="preserve">гко обдумать, как использовать </w:t>
      </w:r>
      <w:r w:rsidR="00C9385D" w:rsidRPr="00067ADF">
        <w:rPr>
          <w:rFonts w:ascii="Times New Roman" w:hAnsi="Times New Roman" w:cs="Times New Roman"/>
          <w:sz w:val="24"/>
          <w:szCs w:val="24"/>
          <w:lang w:val="kk-KZ"/>
        </w:rPr>
        <w:t>«</w:t>
      </w:r>
      <w:r w:rsidR="00C9385D" w:rsidRPr="00067ADF">
        <w:rPr>
          <w:rFonts w:ascii="Times New Roman" w:hAnsi="Times New Roman" w:cs="Times New Roman"/>
          <w:sz w:val="24"/>
          <w:szCs w:val="24"/>
        </w:rPr>
        <w:t>жесткую</w:t>
      </w:r>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власть</w:t>
      </w:r>
      <w:r w:rsidR="00F949B4" w:rsidRPr="00067ADF">
        <w:rPr>
          <w:rFonts w:ascii="Times New Roman" w:hAnsi="Times New Roman" w:cs="Times New Roman"/>
          <w:sz w:val="24"/>
          <w:szCs w:val="24"/>
        </w:rPr>
        <w:t xml:space="preserve"> </w:t>
      </w:r>
      <w:r w:rsidRPr="00067ADF">
        <w:rPr>
          <w:rFonts w:ascii="Times New Roman" w:hAnsi="Times New Roman" w:cs="Times New Roman"/>
          <w:sz w:val="24"/>
          <w:szCs w:val="24"/>
        </w:rPr>
        <w:t>для достижения своих целей, но что они не могут согласова</w:t>
      </w:r>
      <w:r w:rsidR="00B14755" w:rsidRPr="00067ADF">
        <w:rPr>
          <w:rFonts w:ascii="Times New Roman" w:hAnsi="Times New Roman" w:cs="Times New Roman"/>
          <w:sz w:val="24"/>
          <w:szCs w:val="24"/>
        </w:rPr>
        <w:t xml:space="preserve">нно обдумать, как использовать </w:t>
      </w:r>
      <w:r w:rsidR="00B14755" w:rsidRPr="00067ADF">
        <w:rPr>
          <w:rFonts w:ascii="Times New Roman" w:hAnsi="Times New Roman" w:cs="Times New Roman"/>
          <w:sz w:val="24"/>
          <w:szCs w:val="24"/>
          <w:lang w:val="kk-KZ"/>
        </w:rPr>
        <w:t>«</w:t>
      </w:r>
      <w:r w:rsidR="00B14755" w:rsidRPr="00067ADF">
        <w:rPr>
          <w:rFonts w:ascii="Times New Roman" w:hAnsi="Times New Roman" w:cs="Times New Roman"/>
          <w:sz w:val="24"/>
          <w:szCs w:val="24"/>
        </w:rPr>
        <w:t>жесткую</w:t>
      </w:r>
      <w:r w:rsidR="00B14755"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власть для достижения своих целей.</w:t>
      </w:r>
      <w:r w:rsidR="00C9385D" w:rsidRPr="00067ADF">
        <w:rPr>
          <w:rFonts w:ascii="Times New Roman" w:hAnsi="Times New Roman" w:cs="Times New Roman"/>
          <w:sz w:val="24"/>
          <w:szCs w:val="24"/>
          <w:lang w:val="kk-KZ"/>
        </w:rPr>
        <w:t xml:space="preserve"> «</w:t>
      </w:r>
      <w:r w:rsidR="00B14755" w:rsidRPr="00067ADF">
        <w:rPr>
          <w:rFonts w:ascii="Times New Roman" w:hAnsi="Times New Roman" w:cs="Times New Roman"/>
          <w:sz w:val="24"/>
          <w:szCs w:val="24"/>
          <w:lang w:val="kk-KZ"/>
        </w:rPr>
        <w:t>М</w:t>
      </w:r>
      <w:proofErr w:type="spellStart"/>
      <w:r w:rsidR="00C9385D" w:rsidRPr="00067ADF">
        <w:rPr>
          <w:rFonts w:ascii="Times New Roman" w:hAnsi="Times New Roman" w:cs="Times New Roman"/>
          <w:sz w:val="24"/>
          <w:szCs w:val="24"/>
        </w:rPr>
        <w:t>ягкая</w:t>
      </w:r>
      <w:proofErr w:type="spellEnd"/>
      <w:r w:rsidR="00C9385D" w:rsidRPr="00067ADF">
        <w:rPr>
          <w:rFonts w:ascii="Times New Roman" w:hAnsi="Times New Roman" w:cs="Times New Roman"/>
          <w:sz w:val="24"/>
          <w:szCs w:val="24"/>
          <w:lang w:val="kk-KZ"/>
        </w:rPr>
        <w:t>»</w:t>
      </w:r>
      <w:r w:rsidRPr="00067ADF">
        <w:rPr>
          <w:rFonts w:ascii="Times New Roman" w:hAnsi="Times New Roman" w:cs="Times New Roman"/>
          <w:sz w:val="24"/>
          <w:szCs w:val="24"/>
        </w:rPr>
        <w:t xml:space="preserve"> власть, потому что мягкая власть вообще сопротивляется тому, чтобы ею пользовались.</w:t>
      </w:r>
    </w:p>
    <w:p w14:paraId="0A611EED" w14:textId="77777777" w:rsidR="000C39F0" w:rsidRPr="00067ADF" w:rsidRDefault="000C39F0" w:rsidP="00073F37">
      <w:pPr>
        <w:spacing w:after="0" w:line="240" w:lineRule="auto"/>
        <w:ind w:firstLine="454"/>
        <w:rPr>
          <w:rFonts w:ascii="Times New Roman" w:hAnsi="Times New Roman" w:cs="Times New Roman"/>
          <w:sz w:val="24"/>
          <w:szCs w:val="24"/>
        </w:rPr>
      </w:pPr>
    </w:p>
    <w:p w14:paraId="620BC17B" w14:textId="6CA67F49" w:rsidR="0096797E" w:rsidRPr="00073F37" w:rsidRDefault="00C55DD4" w:rsidP="00073F37">
      <w:pPr>
        <w:spacing w:after="0" w:line="240" w:lineRule="auto"/>
        <w:ind w:firstLine="454"/>
        <w:rPr>
          <w:rFonts w:ascii="Times New Roman" w:hAnsi="Times New Roman" w:cs="Times New Roman"/>
          <w:b/>
          <w:sz w:val="20"/>
          <w:szCs w:val="20"/>
          <w:lang w:val="kk-KZ"/>
        </w:rPr>
      </w:pPr>
      <w:r w:rsidRPr="00067ADF">
        <w:rPr>
          <w:rFonts w:ascii="Times New Roman" w:hAnsi="Times New Roman" w:cs="Times New Roman"/>
          <w:b/>
          <w:sz w:val="20"/>
          <w:szCs w:val="20"/>
          <w:lang w:val="kk-KZ"/>
        </w:rPr>
        <w:t>Литература</w:t>
      </w:r>
    </w:p>
    <w:p w14:paraId="780A88BC"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Аберкромби Н., Хилл С., Тернер Б. С. Социологический словарь / Пер. с англ. под ред. С. А. Ерофеева. Казань: Изд-во Казан университета, 1997. - 420 с.</w:t>
      </w:r>
    </w:p>
    <w:p w14:paraId="472C9A91" w14:textId="77777777" w:rsidR="00845EDA" w:rsidRPr="00067ADF" w:rsidRDefault="00845EDA"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Аристотель. Политика (перевод с древнегреч. С.А. Жебелев ). – Москва: АСТ</w:t>
      </w:r>
      <w:r w:rsidR="005D3FDE">
        <w:rPr>
          <w:rFonts w:ascii="Times New Roman" w:hAnsi="Times New Roman" w:cs="Times New Roman"/>
          <w:sz w:val="20"/>
          <w:szCs w:val="20"/>
          <w:lang w:val="kk-KZ"/>
        </w:rPr>
        <w:t>,</w:t>
      </w:r>
      <w:r w:rsidRPr="00067ADF">
        <w:rPr>
          <w:rFonts w:ascii="Times New Roman" w:hAnsi="Times New Roman" w:cs="Times New Roman"/>
          <w:sz w:val="20"/>
          <w:szCs w:val="20"/>
          <w:lang w:val="kk-KZ"/>
        </w:rPr>
        <w:t xml:space="preserve"> 2019. – 384 с</w:t>
      </w:r>
    </w:p>
    <w:p w14:paraId="153299B3"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en-US"/>
        </w:rPr>
        <w:t>Arnold J. A.</w:t>
      </w:r>
      <w:r w:rsidR="000706D8" w:rsidRPr="00067ADF">
        <w:rPr>
          <w:rFonts w:ascii="Times New Roman" w:hAnsi="Times New Roman" w:cs="Times New Roman"/>
          <w:sz w:val="20"/>
          <w:szCs w:val="20"/>
          <w:lang w:val="en-US"/>
        </w:rPr>
        <w:t>,</w:t>
      </w:r>
      <w:r w:rsidRPr="00067ADF">
        <w:rPr>
          <w:rFonts w:ascii="Times New Roman" w:hAnsi="Times New Roman" w:cs="Times New Roman"/>
          <w:sz w:val="20"/>
          <w:szCs w:val="20"/>
          <w:lang w:val="en-US"/>
        </w:rPr>
        <w:t xml:space="preserve"> Arad S.</w:t>
      </w:r>
      <w:r w:rsidR="000706D8" w:rsidRPr="00067ADF">
        <w:rPr>
          <w:rFonts w:ascii="Times New Roman" w:hAnsi="Times New Roman" w:cs="Times New Roman"/>
          <w:sz w:val="20"/>
          <w:szCs w:val="20"/>
          <w:lang w:val="en-US"/>
        </w:rPr>
        <w:t>,</w:t>
      </w:r>
      <w:r w:rsidR="00EC6618">
        <w:rPr>
          <w:rFonts w:ascii="Times New Roman" w:hAnsi="Times New Roman" w:cs="Times New Roman"/>
          <w:sz w:val="20"/>
          <w:szCs w:val="20"/>
          <w:lang w:val="en-US"/>
        </w:rPr>
        <w:t xml:space="preserve"> Rhoades </w:t>
      </w:r>
      <w:r w:rsidRPr="00067ADF">
        <w:rPr>
          <w:rFonts w:ascii="Times New Roman" w:hAnsi="Times New Roman" w:cs="Times New Roman"/>
          <w:sz w:val="20"/>
          <w:szCs w:val="20"/>
          <w:lang w:val="en-US"/>
        </w:rPr>
        <w:t>J. A.</w:t>
      </w:r>
      <w:r w:rsidR="000706D8" w:rsidRPr="00067ADF">
        <w:rPr>
          <w:rFonts w:ascii="Times New Roman" w:hAnsi="Times New Roman" w:cs="Times New Roman"/>
          <w:sz w:val="20"/>
          <w:szCs w:val="20"/>
          <w:lang w:val="en-US"/>
        </w:rPr>
        <w:t>,</w:t>
      </w:r>
      <w:r w:rsidRPr="00067ADF">
        <w:rPr>
          <w:rFonts w:ascii="Times New Roman" w:hAnsi="Times New Roman" w:cs="Times New Roman"/>
          <w:sz w:val="20"/>
          <w:szCs w:val="20"/>
          <w:lang w:val="en-US"/>
        </w:rPr>
        <w:t xml:space="preserve"> </w:t>
      </w:r>
      <w:proofErr w:type="spellStart"/>
      <w:proofErr w:type="gramStart"/>
      <w:r w:rsidRPr="00067ADF">
        <w:rPr>
          <w:rFonts w:ascii="Times New Roman" w:hAnsi="Times New Roman" w:cs="Times New Roman"/>
          <w:sz w:val="20"/>
          <w:szCs w:val="20"/>
          <w:lang w:val="en-US"/>
        </w:rPr>
        <w:t>Drasgow</w:t>
      </w:r>
      <w:proofErr w:type="spellEnd"/>
      <w:r w:rsidR="000706D8" w:rsidRPr="00067ADF">
        <w:rPr>
          <w:rFonts w:ascii="Times New Roman" w:hAnsi="Times New Roman" w:cs="Times New Roman"/>
          <w:sz w:val="20"/>
          <w:szCs w:val="20"/>
          <w:lang w:val="en-US"/>
        </w:rPr>
        <w:t xml:space="preserve"> </w:t>
      </w:r>
      <w:r w:rsidRPr="00067ADF">
        <w:rPr>
          <w:rFonts w:ascii="Times New Roman" w:hAnsi="Times New Roman" w:cs="Times New Roman"/>
          <w:sz w:val="20"/>
          <w:szCs w:val="20"/>
          <w:lang w:val="en-US"/>
        </w:rPr>
        <w:t xml:space="preserve"> F.</w:t>
      </w:r>
      <w:proofErr w:type="gramEnd"/>
      <w:r w:rsidRPr="00067ADF">
        <w:rPr>
          <w:rFonts w:ascii="Times New Roman" w:hAnsi="Times New Roman" w:cs="Times New Roman"/>
          <w:sz w:val="20"/>
          <w:szCs w:val="20"/>
          <w:lang w:val="en-US"/>
        </w:rPr>
        <w:t xml:space="preserve"> The Empowering Leadership Questionnaire: The construction and validation of a new scale for measuring leader behaviors. – Illinois.  Journal of Organizational Behavior, 2000. </w:t>
      </w:r>
      <w:r w:rsidRPr="00067ADF">
        <w:rPr>
          <w:rFonts w:ascii="Times New Roman" w:hAnsi="Times New Roman" w:cs="Times New Roman"/>
          <w:sz w:val="20"/>
          <w:szCs w:val="20"/>
          <w:lang w:val="kk-KZ"/>
        </w:rPr>
        <w:t xml:space="preserve">-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269 </w:t>
      </w:r>
    </w:p>
    <w:p w14:paraId="513F2684"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 xml:space="preserve">Astley, W. G.,  Sachdeva, P. S. Structural sources of intraorganizational power: a theoretical synthesis. - Brookfield: Dartmouth Publishing Company. 1995. </w:t>
      </w:r>
      <w:r w:rsidRPr="00067ADF">
        <w:rPr>
          <w:rFonts w:ascii="Times New Roman" w:hAnsi="Times New Roman" w:cs="Times New Roman"/>
          <w:sz w:val="20"/>
          <w:szCs w:val="20"/>
        </w:rPr>
        <w:t xml:space="preserve">- </w:t>
      </w:r>
      <w:r w:rsidR="005D3FDE" w:rsidRPr="00067ADF">
        <w:rPr>
          <w:rFonts w:ascii="Times New Roman" w:hAnsi="Times New Roman" w:cs="Times New Roman"/>
          <w:sz w:val="20"/>
          <w:szCs w:val="20"/>
          <w:lang w:val="en-US"/>
        </w:rPr>
        <w:t>p</w:t>
      </w:r>
      <w:r w:rsidR="005D3FDE" w:rsidRPr="00067ADF">
        <w:rPr>
          <w:rFonts w:ascii="Times New Roman" w:hAnsi="Times New Roman" w:cs="Times New Roman"/>
          <w:sz w:val="20"/>
          <w:szCs w:val="20"/>
        </w:rPr>
        <w:t>.</w:t>
      </w:r>
      <w:r w:rsidRPr="00067ADF">
        <w:rPr>
          <w:rFonts w:ascii="Times New Roman" w:hAnsi="Times New Roman" w:cs="Times New Roman"/>
          <w:sz w:val="20"/>
          <w:szCs w:val="20"/>
          <w:lang w:val="kk-KZ"/>
        </w:rPr>
        <w:t xml:space="preserve">245 </w:t>
      </w:r>
    </w:p>
    <w:p w14:paraId="7EB58285"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Бек У. Власть и ее оппоненты в эпоху глобализма. Новая всемирно-историческая экономия. Москва: Прогресс-традиция. 2007. - 464 с.</w:t>
      </w:r>
    </w:p>
    <w:p w14:paraId="145D3017"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Генон Р. Духовное владычество и мирская власть [пер.с фр.: Н. Тирос]. - Москва: Беловодье, 2012.</w:t>
      </w:r>
      <w:r w:rsidR="00514D16" w:rsidRPr="00067ADF">
        <w:rPr>
          <w:rFonts w:ascii="Times New Roman" w:hAnsi="Times New Roman" w:cs="Times New Roman"/>
          <w:sz w:val="20"/>
          <w:szCs w:val="20"/>
        </w:rPr>
        <w:t xml:space="preserve"> -</w:t>
      </w:r>
      <w:r w:rsidRPr="00067ADF">
        <w:rPr>
          <w:rFonts w:ascii="Times New Roman" w:hAnsi="Times New Roman" w:cs="Times New Roman"/>
          <w:sz w:val="20"/>
          <w:szCs w:val="20"/>
          <w:lang w:val="kk-KZ"/>
        </w:rPr>
        <w:t xml:space="preserve"> 208 с.</w:t>
      </w:r>
    </w:p>
    <w:p w14:paraId="560A9AED" w14:textId="77777777" w:rsidR="00C55DD4" w:rsidRPr="005D3FDE" w:rsidRDefault="00C55DD4" w:rsidP="007B130B">
      <w:pPr>
        <w:spacing w:after="0" w:line="240" w:lineRule="auto"/>
        <w:ind w:firstLine="454"/>
        <w:jc w:val="both"/>
        <w:rPr>
          <w:rFonts w:ascii="Times New Roman" w:hAnsi="Times New Roman" w:cs="Times New Roman"/>
          <w:sz w:val="20"/>
          <w:szCs w:val="20"/>
          <w:lang w:val="en-US"/>
        </w:rPr>
      </w:pPr>
      <w:r w:rsidRPr="00067ADF">
        <w:rPr>
          <w:rFonts w:ascii="Times New Roman" w:hAnsi="Times New Roman" w:cs="Times New Roman"/>
          <w:sz w:val="20"/>
          <w:szCs w:val="20"/>
          <w:lang w:val="en-US"/>
        </w:rPr>
        <w:t xml:space="preserve">Gerhard </w:t>
      </w:r>
      <w:proofErr w:type="spellStart"/>
      <w:r w:rsidRPr="00067ADF">
        <w:rPr>
          <w:rFonts w:ascii="Times New Roman" w:hAnsi="Times New Roman" w:cs="Times New Roman"/>
          <w:sz w:val="20"/>
          <w:szCs w:val="20"/>
          <w:lang w:val="en-US"/>
        </w:rPr>
        <w:t>Göhler</w:t>
      </w:r>
      <w:proofErr w:type="spellEnd"/>
      <w:r w:rsidRPr="00067ADF">
        <w:rPr>
          <w:rFonts w:ascii="Times New Roman" w:hAnsi="Times New Roman" w:cs="Times New Roman"/>
          <w:sz w:val="20"/>
          <w:szCs w:val="20"/>
          <w:lang w:val="en-US"/>
        </w:rPr>
        <w:t xml:space="preserve">.  Power to and power over. - </w:t>
      </w:r>
      <w:proofErr w:type="spellStart"/>
      <w:r w:rsidRPr="00067ADF">
        <w:rPr>
          <w:rFonts w:ascii="Times New Roman" w:hAnsi="Times New Roman" w:cs="Times New Roman"/>
          <w:sz w:val="20"/>
          <w:szCs w:val="20"/>
          <w:lang w:val="en-US"/>
        </w:rPr>
        <w:t>Padstow</w:t>
      </w:r>
      <w:proofErr w:type="spellEnd"/>
      <w:r w:rsidRPr="00067ADF">
        <w:rPr>
          <w:rFonts w:ascii="Times New Roman" w:hAnsi="Times New Roman" w:cs="Times New Roman"/>
          <w:sz w:val="20"/>
          <w:szCs w:val="20"/>
          <w:lang w:val="en-US"/>
        </w:rPr>
        <w:t xml:space="preserve">: Sage 2009.- </w:t>
      </w:r>
      <w:r w:rsidR="005D3FDE" w:rsidRPr="00067ADF">
        <w:rPr>
          <w:rFonts w:ascii="Times New Roman" w:hAnsi="Times New Roman" w:cs="Times New Roman"/>
          <w:sz w:val="20"/>
          <w:szCs w:val="20"/>
          <w:lang w:val="en-US"/>
        </w:rPr>
        <w:t>p</w:t>
      </w:r>
      <w:r w:rsidR="005D3FDE" w:rsidRPr="005D3FDE">
        <w:rPr>
          <w:rFonts w:ascii="Times New Roman" w:hAnsi="Times New Roman" w:cs="Times New Roman"/>
          <w:sz w:val="20"/>
          <w:szCs w:val="20"/>
          <w:lang w:val="en-US"/>
        </w:rPr>
        <w:t xml:space="preserve">. </w:t>
      </w:r>
      <w:r w:rsidRPr="005D3FDE">
        <w:rPr>
          <w:rFonts w:ascii="Times New Roman" w:hAnsi="Times New Roman" w:cs="Times New Roman"/>
          <w:sz w:val="20"/>
          <w:szCs w:val="20"/>
          <w:lang w:val="en-US"/>
        </w:rPr>
        <w:t xml:space="preserve">466 </w:t>
      </w:r>
    </w:p>
    <w:p w14:paraId="6FE65541"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Грачев М.Н., Ирхин Ю.В. Актуальные проблемы политической науки. - Москва: 1996.-  289 с.</w:t>
      </w:r>
    </w:p>
    <w:p w14:paraId="726192AD"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 xml:space="preserve">Dahl, R., </w:t>
      </w:r>
      <w:proofErr w:type="spellStart"/>
      <w:r w:rsidRPr="00067ADF">
        <w:rPr>
          <w:rFonts w:ascii="Times New Roman" w:hAnsi="Times New Roman" w:cs="Times New Roman"/>
          <w:sz w:val="20"/>
          <w:szCs w:val="20"/>
          <w:lang w:val="kk-KZ"/>
        </w:rPr>
        <w:t>Power</w:t>
      </w:r>
      <w:proofErr w:type="spellEnd"/>
      <w:r w:rsidRPr="00067ADF">
        <w:rPr>
          <w:rFonts w:ascii="Times New Roman" w:hAnsi="Times New Roman" w:cs="Times New Roman"/>
          <w:sz w:val="20"/>
          <w:szCs w:val="20"/>
          <w:lang w:val="kk-KZ"/>
        </w:rPr>
        <w:t xml:space="preserve"> </w:t>
      </w:r>
      <w:proofErr w:type="spellStart"/>
      <w:r w:rsidRPr="00067ADF">
        <w:rPr>
          <w:rFonts w:ascii="Times New Roman" w:hAnsi="Times New Roman" w:cs="Times New Roman"/>
          <w:sz w:val="20"/>
          <w:szCs w:val="20"/>
          <w:lang w:val="kk-KZ"/>
        </w:rPr>
        <w:t>as</w:t>
      </w:r>
      <w:proofErr w:type="spellEnd"/>
      <w:r w:rsidRPr="00067ADF">
        <w:rPr>
          <w:rFonts w:ascii="Times New Roman" w:hAnsi="Times New Roman" w:cs="Times New Roman"/>
          <w:sz w:val="20"/>
          <w:szCs w:val="20"/>
          <w:lang w:val="kk-KZ"/>
        </w:rPr>
        <w:t xml:space="preserve"> </w:t>
      </w:r>
      <w:proofErr w:type="spellStart"/>
      <w:r w:rsidRPr="00067ADF">
        <w:rPr>
          <w:rFonts w:ascii="Times New Roman" w:hAnsi="Times New Roman" w:cs="Times New Roman"/>
          <w:sz w:val="20"/>
          <w:szCs w:val="20"/>
          <w:lang w:val="kk-KZ"/>
        </w:rPr>
        <w:t>the</w:t>
      </w:r>
      <w:proofErr w:type="spellEnd"/>
      <w:r w:rsidRPr="00067ADF">
        <w:rPr>
          <w:rFonts w:ascii="Times New Roman" w:hAnsi="Times New Roman" w:cs="Times New Roman"/>
          <w:sz w:val="20"/>
          <w:szCs w:val="20"/>
          <w:lang w:val="kk-KZ"/>
        </w:rPr>
        <w:t xml:space="preserve"> </w:t>
      </w:r>
      <w:proofErr w:type="spellStart"/>
      <w:r w:rsidRPr="00067ADF">
        <w:rPr>
          <w:rFonts w:ascii="Times New Roman" w:hAnsi="Times New Roman" w:cs="Times New Roman"/>
          <w:sz w:val="20"/>
          <w:szCs w:val="20"/>
          <w:lang w:val="kk-KZ"/>
        </w:rPr>
        <w:t>cont</w:t>
      </w:r>
      <w:r w:rsidRPr="00067ADF">
        <w:rPr>
          <w:rFonts w:ascii="Times New Roman" w:hAnsi="Times New Roman" w:cs="Times New Roman"/>
          <w:sz w:val="20"/>
          <w:szCs w:val="20"/>
          <w:lang w:val="en-US"/>
        </w:rPr>
        <w:t>rol</w:t>
      </w:r>
      <w:proofErr w:type="spellEnd"/>
      <w:r w:rsidRPr="00067ADF">
        <w:rPr>
          <w:rFonts w:ascii="Times New Roman" w:hAnsi="Times New Roman" w:cs="Times New Roman"/>
          <w:sz w:val="20"/>
          <w:szCs w:val="20"/>
          <w:lang w:val="en-US"/>
        </w:rPr>
        <w:t xml:space="preserve"> of behavior. - Oxford: Basil</w:t>
      </w:r>
      <w:r w:rsidRPr="00067ADF">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1986.-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256 </w:t>
      </w:r>
    </w:p>
    <w:p w14:paraId="2444DEA0" w14:textId="77777777" w:rsidR="00C55DD4" w:rsidRPr="00067ADF" w:rsidRDefault="00C55DD4" w:rsidP="007B130B">
      <w:pPr>
        <w:autoSpaceDE w:val="0"/>
        <w:autoSpaceDN w:val="0"/>
        <w:adjustRightInd w:val="0"/>
        <w:spacing w:after="0" w:line="240" w:lineRule="auto"/>
        <w:ind w:firstLine="454"/>
        <w:jc w:val="both"/>
        <w:rPr>
          <w:rFonts w:ascii="Times New Roman" w:hAnsi="Times New Roman" w:cs="Times New Roman"/>
          <w:sz w:val="20"/>
          <w:szCs w:val="20"/>
          <w:lang w:val="en-US"/>
        </w:rPr>
      </w:pPr>
      <w:r w:rsidRPr="00067ADF">
        <w:rPr>
          <w:rFonts w:ascii="Times New Roman" w:hAnsi="Times New Roman" w:cs="Times New Roman"/>
          <w:sz w:val="20"/>
          <w:szCs w:val="20"/>
          <w:lang w:val="kk-KZ"/>
        </w:rPr>
        <w:t>Doreen Massey. Concepts of space and power in theory and in political practice</w:t>
      </w:r>
      <w:r w:rsidRPr="00067ADF">
        <w:rPr>
          <w:rFonts w:ascii="Times New Roman" w:hAnsi="Times New Roman" w:cs="Times New Roman"/>
          <w:sz w:val="20"/>
          <w:szCs w:val="20"/>
          <w:lang w:val="en-US"/>
        </w:rPr>
        <w:t>. -</w:t>
      </w:r>
      <w:r w:rsidRPr="00067ADF">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London: Sage. 2007.</w:t>
      </w:r>
      <w:r w:rsidRPr="00067ADF">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kk-KZ"/>
        </w:rPr>
        <w:t xml:space="preserve">202 </w:t>
      </w:r>
    </w:p>
    <w:p w14:paraId="011D69A2" w14:textId="77777777" w:rsidR="00C55DD4" w:rsidRPr="00067ADF" w:rsidRDefault="00C55DD4" w:rsidP="007B130B">
      <w:pPr>
        <w:autoSpaceDE w:val="0"/>
        <w:autoSpaceDN w:val="0"/>
        <w:adjustRightInd w:val="0"/>
        <w:spacing w:after="0" w:line="240" w:lineRule="auto"/>
        <w:ind w:firstLine="454"/>
        <w:jc w:val="both"/>
        <w:rPr>
          <w:rFonts w:ascii="Times New Roman" w:hAnsi="Times New Roman" w:cs="Times New Roman"/>
          <w:sz w:val="20"/>
          <w:szCs w:val="20"/>
          <w:lang w:val="en-US"/>
        </w:rPr>
      </w:pPr>
      <w:r w:rsidRPr="00067ADF">
        <w:rPr>
          <w:rFonts w:ascii="Times New Roman" w:hAnsi="Times New Roman" w:cs="Times New Roman"/>
          <w:sz w:val="20"/>
          <w:szCs w:val="20"/>
          <w:lang w:val="en-US"/>
        </w:rPr>
        <w:t xml:space="preserve">Devine. P. «The political economy of twenty-first-century socialism». </w:t>
      </w:r>
      <w:r w:rsidR="002D4020" w:rsidRPr="00067ADF">
        <w:rPr>
          <w:rFonts w:ascii="Times New Roman" w:hAnsi="Times New Roman" w:cs="Times New Roman"/>
          <w:sz w:val="20"/>
          <w:szCs w:val="20"/>
          <w:lang w:val="en-US"/>
        </w:rPr>
        <w:t>- London: Soundings. A</w:t>
      </w:r>
      <w:r w:rsidRPr="00067ADF">
        <w:rPr>
          <w:rFonts w:ascii="Times New Roman" w:hAnsi="Times New Roman" w:cs="Times New Roman"/>
          <w:sz w:val="20"/>
          <w:szCs w:val="20"/>
          <w:lang w:val="en-US"/>
        </w:rPr>
        <w:t xml:space="preserve"> journal of politics and </w:t>
      </w:r>
      <w:proofErr w:type="gramStart"/>
      <w:r w:rsidRPr="00067ADF">
        <w:rPr>
          <w:rFonts w:ascii="Times New Roman" w:hAnsi="Times New Roman" w:cs="Times New Roman"/>
          <w:sz w:val="20"/>
          <w:szCs w:val="20"/>
          <w:lang w:val="en-US"/>
        </w:rPr>
        <w:t>culture,  2007</w:t>
      </w:r>
      <w:proofErr w:type="gramEnd"/>
      <w:r w:rsidRPr="00067ADF">
        <w:rPr>
          <w:rFonts w:ascii="Times New Roman" w:hAnsi="Times New Roman" w:cs="Times New Roman"/>
          <w:sz w:val="20"/>
          <w:szCs w:val="20"/>
          <w:lang w:val="en-US"/>
        </w:rPr>
        <w:t xml:space="preserve">. -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115 </w:t>
      </w:r>
    </w:p>
    <w:p w14:paraId="606A2698" w14:textId="77777777" w:rsidR="00C55DD4" w:rsidRPr="00067ADF" w:rsidRDefault="002D4020" w:rsidP="007B130B">
      <w:pPr>
        <w:spacing w:after="0" w:line="240" w:lineRule="auto"/>
        <w:ind w:firstLine="454"/>
        <w:jc w:val="both"/>
        <w:rPr>
          <w:rFonts w:ascii="Times New Roman" w:hAnsi="Times New Roman" w:cs="Times New Roman"/>
          <w:sz w:val="20"/>
          <w:szCs w:val="20"/>
          <w:lang w:val="en-US"/>
        </w:rPr>
      </w:pPr>
      <w:r w:rsidRPr="00067ADF">
        <w:rPr>
          <w:rFonts w:ascii="Times New Roman" w:hAnsi="Times New Roman" w:cs="Times New Roman"/>
          <w:sz w:val="20"/>
          <w:szCs w:val="20"/>
          <w:lang w:val="en-US"/>
        </w:rPr>
        <w:t>Kenny</w:t>
      </w:r>
      <w:r w:rsidR="00C55DD4" w:rsidRPr="00067ADF">
        <w:rPr>
          <w:rFonts w:ascii="Times New Roman" w:hAnsi="Times New Roman" w:cs="Times New Roman"/>
          <w:sz w:val="20"/>
          <w:szCs w:val="20"/>
          <w:lang w:val="en-US"/>
        </w:rPr>
        <w:t xml:space="preserve"> A. Metaphysics of mind.</w:t>
      </w:r>
      <w:r w:rsidR="00C55DD4" w:rsidRPr="00067ADF">
        <w:rPr>
          <w:rFonts w:ascii="Times New Roman" w:hAnsi="Times New Roman" w:cs="Times New Roman"/>
          <w:sz w:val="20"/>
          <w:szCs w:val="20"/>
          <w:lang w:val="kk-KZ"/>
        </w:rPr>
        <w:t xml:space="preserve"> -</w:t>
      </w:r>
      <w:r w:rsidR="00C55DD4" w:rsidRPr="00067ADF">
        <w:rPr>
          <w:rFonts w:ascii="Times New Roman" w:hAnsi="Times New Roman" w:cs="Times New Roman"/>
          <w:sz w:val="20"/>
          <w:szCs w:val="20"/>
          <w:lang w:val="en-US"/>
        </w:rPr>
        <w:t xml:space="preserve"> Oxford: Clarendon Press.</w:t>
      </w:r>
      <w:r w:rsidR="00C55DD4" w:rsidRPr="00067ADF">
        <w:rPr>
          <w:rFonts w:ascii="Times New Roman" w:hAnsi="Times New Roman" w:cs="Times New Roman"/>
          <w:sz w:val="20"/>
          <w:szCs w:val="20"/>
          <w:lang w:val="kk-KZ"/>
        </w:rPr>
        <w:t xml:space="preserve"> </w:t>
      </w:r>
      <w:r w:rsidR="00C55DD4" w:rsidRPr="00067ADF">
        <w:rPr>
          <w:rFonts w:ascii="Times New Roman" w:hAnsi="Times New Roman" w:cs="Times New Roman"/>
          <w:sz w:val="20"/>
          <w:szCs w:val="20"/>
          <w:lang w:val="en-US"/>
        </w:rPr>
        <w:t xml:space="preserve">1989. </w:t>
      </w:r>
      <w:r w:rsidR="00514D16" w:rsidRPr="00067ADF">
        <w:rPr>
          <w:rFonts w:ascii="Times New Roman" w:hAnsi="Times New Roman" w:cs="Times New Roman"/>
          <w:sz w:val="20"/>
          <w:szCs w:val="20"/>
          <w:lang w:val="en-US"/>
        </w:rPr>
        <w:t xml:space="preserve">-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00C55DD4" w:rsidRPr="00067ADF">
        <w:rPr>
          <w:rFonts w:ascii="Times New Roman" w:hAnsi="Times New Roman" w:cs="Times New Roman"/>
          <w:sz w:val="20"/>
          <w:szCs w:val="20"/>
          <w:lang w:val="kk-KZ"/>
        </w:rPr>
        <w:t xml:space="preserve">167 </w:t>
      </w:r>
    </w:p>
    <w:p w14:paraId="63577EA4" w14:textId="77777777" w:rsidR="00C55DD4" w:rsidRPr="00067ADF" w:rsidRDefault="00C55DD4"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en-US"/>
        </w:rPr>
        <w:t xml:space="preserve">Kelly De-Moll.  Everyday Experiences of Power. </w:t>
      </w:r>
      <w:r w:rsidRPr="00067ADF">
        <w:rPr>
          <w:rFonts w:ascii="Times New Roman" w:hAnsi="Times New Roman" w:cs="Times New Roman"/>
          <w:sz w:val="20"/>
          <w:szCs w:val="20"/>
          <w:lang w:val="kk-KZ"/>
        </w:rPr>
        <w:t xml:space="preserve">-  Knoxville: </w:t>
      </w:r>
      <w:r w:rsidRPr="00067ADF">
        <w:rPr>
          <w:rFonts w:ascii="Times New Roman" w:hAnsi="Times New Roman" w:cs="Times New Roman"/>
          <w:sz w:val="20"/>
          <w:szCs w:val="20"/>
          <w:lang w:val="en-US"/>
        </w:rPr>
        <w:t xml:space="preserve"> </w:t>
      </w:r>
      <w:r w:rsidRPr="00067ADF">
        <w:rPr>
          <w:rFonts w:ascii="Times New Roman" w:hAnsi="Times New Roman" w:cs="Times New Roman"/>
          <w:sz w:val="20"/>
          <w:szCs w:val="20"/>
          <w:lang w:val="kk-KZ"/>
        </w:rPr>
        <w:t>«</w:t>
      </w:r>
      <w:r w:rsidRPr="00067ADF">
        <w:rPr>
          <w:rFonts w:ascii="Times New Roman" w:hAnsi="Times New Roman" w:cs="Times New Roman"/>
          <w:sz w:val="20"/>
          <w:szCs w:val="20"/>
          <w:lang w:val="en-US"/>
        </w:rPr>
        <w:t>PhD diss., University of Tennessee</w:t>
      </w:r>
      <w:r w:rsidRPr="00067ADF">
        <w:rPr>
          <w:rFonts w:ascii="Times New Roman" w:hAnsi="Times New Roman" w:cs="Times New Roman"/>
          <w:sz w:val="20"/>
          <w:szCs w:val="20"/>
          <w:lang w:val="kk-KZ"/>
        </w:rPr>
        <w:t>»</w:t>
      </w:r>
      <w:r w:rsidR="002D4020" w:rsidRPr="00067ADF">
        <w:rPr>
          <w:rFonts w:ascii="Times New Roman" w:hAnsi="Times New Roman" w:cs="Times New Roman"/>
          <w:sz w:val="20"/>
          <w:szCs w:val="20"/>
          <w:lang w:val="en-US"/>
        </w:rPr>
        <w:t xml:space="preserve">. </w:t>
      </w:r>
      <w:r w:rsidRPr="00067ADF">
        <w:rPr>
          <w:rFonts w:ascii="Times New Roman" w:hAnsi="Times New Roman" w:cs="Times New Roman"/>
          <w:sz w:val="20"/>
          <w:szCs w:val="20"/>
          <w:lang w:val="en-US"/>
        </w:rPr>
        <w:t xml:space="preserve"> 2010.</w:t>
      </w:r>
      <w:r w:rsidRPr="00067ADF">
        <w:rPr>
          <w:rFonts w:ascii="Times New Roman" w:hAnsi="Times New Roman" w:cs="Times New Roman"/>
          <w:sz w:val="20"/>
          <w:szCs w:val="20"/>
          <w:lang w:val="kk-KZ"/>
        </w:rPr>
        <w:t xml:space="preserve"> </w:t>
      </w:r>
      <w:r w:rsidR="002D4020" w:rsidRPr="00067ADF">
        <w:rPr>
          <w:rFonts w:ascii="Times New Roman" w:hAnsi="Times New Roman" w:cs="Times New Roman"/>
          <w:sz w:val="20"/>
          <w:szCs w:val="20"/>
          <w:lang w:val="en-US"/>
        </w:rPr>
        <w:t xml:space="preserve">-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kk-KZ"/>
        </w:rPr>
        <w:t xml:space="preserve">139 </w:t>
      </w:r>
    </w:p>
    <w:p w14:paraId="2EA254B0" w14:textId="77777777" w:rsidR="0066261D" w:rsidRPr="00067ADF" w:rsidRDefault="0066261D" w:rsidP="007B130B">
      <w:pPr>
        <w:spacing w:after="0" w:line="240" w:lineRule="auto"/>
        <w:ind w:firstLine="454"/>
        <w:jc w:val="both"/>
        <w:rPr>
          <w:rFonts w:ascii="Times New Roman" w:hAnsi="Times New Roman" w:cs="Times New Roman"/>
          <w:sz w:val="20"/>
          <w:szCs w:val="20"/>
          <w:lang w:val="kk-KZ"/>
        </w:rPr>
      </w:pPr>
      <w:proofErr w:type="spellStart"/>
      <w:r w:rsidRPr="00067ADF">
        <w:rPr>
          <w:rFonts w:ascii="Times New Roman" w:hAnsi="Times New Roman" w:cs="Times New Roman"/>
          <w:sz w:val="20"/>
          <w:szCs w:val="20"/>
          <w:lang w:val="en-US"/>
        </w:rPr>
        <w:t>Lasswell</w:t>
      </w:r>
      <w:proofErr w:type="spellEnd"/>
      <w:r w:rsidRPr="00067ADF">
        <w:rPr>
          <w:rFonts w:ascii="Times New Roman" w:hAnsi="Times New Roman" w:cs="Times New Roman"/>
          <w:sz w:val="20"/>
          <w:szCs w:val="20"/>
          <w:lang w:val="en-US"/>
        </w:rPr>
        <w:t xml:space="preserve">, H.D. Politics: who gets what, when, how. New York: McGraw-Hill. 1936. -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452 </w:t>
      </w:r>
    </w:p>
    <w:p w14:paraId="2497A820" w14:textId="77777777" w:rsidR="00321370" w:rsidRPr="00067ADF" w:rsidRDefault="00321370" w:rsidP="007B130B">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Ледяев В.Г. Власть: Концептуальный анализ. - Москва: Полис. 2000. № 1.  97-107 с.</w:t>
      </w:r>
    </w:p>
    <w:p w14:paraId="69199256" w14:textId="77777777" w:rsidR="0066261D" w:rsidRPr="00067ADF" w:rsidRDefault="0066261D" w:rsidP="007B130B">
      <w:pPr>
        <w:spacing w:after="0" w:line="240" w:lineRule="auto"/>
        <w:ind w:firstLine="454"/>
        <w:jc w:val="both"/>
        <w:rPr>
          <w:rFonts w:ascii="Times New Roman" w:hAnsi="Times New Roman" w:cs="Times New Roman"/>
          <w:sz w:val="20"/>
          <w:szCs w:val="20"/>
          <w:lang w:val="en-US"/>
        </w:rPr>
      </w:pPr>
      <w:proofErr w:type="spellStart"/>
      <w:r w:rsidRPr="00067ADF">
        <w:rPr>
          <w:rFonts w:ascii="Times New Roman" w:hAnsi="Times New Roman" w:cs="Times New Roman"/>
          <w:sz w:val="20"/>
          <w:szCs w:val="20"/>
          <w:lang w:val="en-US"/>
        </w:rPr>
        <w:t>Lukes</w:t>
      </w:r>
      <w:proofErr w:type="spellEnd"/>
      <w:r w:rsidRPr="00067ADF">
        <w:rPr>
          <w:rFonts w:ascii="Times New Roman" w:hAnsi="Times New Roman" w:cs="Times New Roman"/>
          <w:sz w:val="20"/>
          <w:szCs w:val="20"/>
          <w:lang w:val="en-US"/>
        </w:rPr>
        <w:t xml:space="preserve"> S.  Power: A Radical View. - New York: Palgrave Macmillan. 2005. -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р</w:t>
      </w:r>
      <w:r w:rsidR="005D3FDE" w:rsidRPr="00067ADF">
        <w:rPr>
          <w:rFonts w:ascii="Times New Roman" w:hAnsi="Times New Roman" w:cs="Times New Roman"/>
          <w:sz w:val="20"/>
          <w:szCs w:val="20"/>
          <w:lang w:val="en-US"/>
        </w:rPr>
        <w:t>.</w:t>
      </w:r>
      <w:r w:rsidRPr="00067ADF">
        <w:rPr>
          <w:rFonts w:ascii="Times New Roman" w:hAnsi="Times New Roman" w:cs="Times New Roman"/>
          <w:sz w:val="20"/>
          <w:szCs w:val="20"/>
          <w:lang w:val="en-US"/>
        </w:rPr>
        <w:t xml:space="preserve">57–71 </w:t>
      </w:r>
    </w:p>
    <w:p w14:paraId="150FEEB9" w14:textId="77777777" w:rsidR="00C55DD4" w:rsidRPr="00067ADF" w:rsidRDefault="00C55DD4" w:rsidP="007B130B">
      <w:pPr>
        <w:spacing w:after="0" w:line="240" w:lineRule="auto"/>
        <w:ind w:firstLine="454"/>
        <w:jc w:val="both"/>
        <w:rPr>
          <w:rFonts w:ascii="Times New Roman" w:hAnsi="Times New Roman" w:cs="Times New Roman"/>
          <w:sz w:val="20"/>
          <w:szCs w:val="20"/>
          <w:lang w:val="en-US"/>
        </w:rPr>
      </w:pPr>
      <w:proofErr w:type="spellStart"/>
      <w:r w:rsidRPr="00067ADF">
        <w:rPr>
          <w:rFonts w:ascii="Times New Roman" w:hAnsi="Times New Roman" w:cs="Times New Roman"/>
          <w:sz w:val="20"/>
          <w:szCs w:val="20"/>
          <w:lang w:val="en-US"/>
        </w:rPr>
        <w:t>Morriss</w:t>
      </w:r>
      <w:proofErr w:type="spellEnd"/>
      <w:r w:rsidRPr="00067ADF">
        <w:rPr>
          <w:rFonts w:ascii="Times New Roman" w:hAnsi="Times New Roman" w:cs="Times New Roman"/>
          <w:sz w:val="20"/>
          <w:szCs w:val="20"/>
          <w:lang w:val="en-US"/>
        </w:rPr>
        <w:t xml:space="preserve"> P. Power: Philosophy analysis, Manchester: University press 2002. -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 xml:space="preserve"> </w:t>
      </w:r>
      <w:r w:rsidRPr="00067ADF">
        <w:rPr>
          <w:rFonts w:ascii="Times New Roman" w:hAnsi="Times New Roman" w:cs="Times New Roman"/>
          <w:sz w:val="20"/>
          <w:szCs w:val="20"/>
          <w:lang w:val="en-US"/>
        </w:rPr>
        <w:t xml:space="preserve">387 </w:t>
      </w:r>
    </w:p>
    <w:p w14:paraId="1F45DDE4" w14:textId="77777777" w:rsidR="00C55DD4" w:rsidRPr="00067ADF" w:rsidRDefault="00C55DD4" w:rsidP="007B130B">
      <w:pPr>
        <w:spacing w:after="0" w:line="240" w:lineRule="auto"/>
        <w:ind w:firstLine="454"/>
        <w:jc w:val="both"/>
        <w:rPr>
          <w:rFonts w:ascii="Times New Roman" w:hAnsi="Times New Roman" w:cs="Times New Roman"/>
          <w:sz w:val="20"/>
          <w:szCs w:val="20"/>
          <w:lang w:val="en-US"/>
        </w:rPr>
      </w:pPr>
      <w:proofErr w:type="spellStart"/>
      <w:r w:rsidRPr="00067ADF">
        <w:rPr>
          <w:rFonts w:ascii="Times New Roman" w:hAnsi="Times New Roman" w:cs="Times New Roman"/>
          <w:sz w:val="20"/>
          <w:szCs w:val="20"/>
          <w:lang w:val="en-US"/>
        </w:rPr>
        <w:t>Morriss</w:t>
      </w:r>
      <w:proofErr w:type="spellEnd"/>
      <w:r w:rsidRPr="00067ADF">
        <w:rPr>
          <w:rFonts w:ascii="Times New Roman" w:hAnsi="Times New Roman" w:cs="Times New Roman"/>
          <w:sz w:val="20"/>
          <w:szCs w:val="20"/>
          <w:lang w:val="en-US"/>
        </w:rPr>
        <w:t xml:space="preserve">, P. Power and liberalism. In: S. Clegg and M. </w:t>
      </w:r>
      <w:proofErr w:type="spellStart"/>
      <w:r w:rsidRPr="00067ADF">
        <w:rPr>
          <w:rFonts w:ascii="Times New Roman" w:hAnsi="Times New Roman" w:cs="Times New Roman"/>
          <w:sz w:val="20"/>
          <w:szCs w:val="20"/>
          <w:lang w:val="en-US"/>
        </w:rPr>
        <w:t>Haugaard</w:t>
      </w:r>
      <w:proofErr w:type="spellEnd"/>
      <w:r w:rsidRPr="00067ADF">
        <w:rPr>
          <w:rFonts w:ascii="Times New Roman" w:hAnsi="Times New Roman" w:cs="Times New Roman"/>
          <w:sz w:val="20"/>
          <w:szCs w:val="20"/>
          <w:lang w:val="en-US"/>
        </w:rPr>
        <w:t>, eds. Handbook of power. London: Sage, 2009.</w:t>
      </w:r>
      <w:r w:rsidR="002D4020" w:rsidRPr="00067ADF">
        <w:rPr>
          <w:rFonts w:ascii="Times New Roman" w:hAnsi="Times New Roman" w:cs="Times New Roman"/>
          <w:sz w:val="20"/>
          <w:szCs w:val="20"/>
          <w:lang w:val="en-US"/>
        </w:rPr>
        <w:t xml:space="preserve"> - </w:t>
      </w:r>
      <w:r w:rsidR="005D3FDE" w:rsidRPr="00067ADF">
        <w:rPr>
          <w:rFonts w:ascii="Times New Roman" w:hAnsi="Times New Roman" w:cs="Times New Roman"/>
          <w:sz w:val="20"/>
          <w:szCs w:val="20"/>
          <w:lang w:val="en-US"/>
        </w:rPr>
        <w:t>p</w:t>
      </w:r>
      <w:r w:rsidR="005D3FDE">
        <w:rPr>
          <w:rFonts w:ascii="Times New Roman" w:hAnsi="Times New Roman" w:cs="Times New Roman"/>
          <w:sz w:val="20"/>
          <w:szCs w:val="20"/>
          <w:lang w:val="kk-KZ"/>
        </w:rPr>
        <w:t>р</w:t>
      </w:r>
      <w:r w:rsidR="005D3FDE" w:rsidRPr="00067ADF">
        <w:rPr>
          <w:rFonts w:ascii="Times New Roman" w:hAnsi="Times New Roman" w:cs="Times New Roman"/>
          <w:sz w:val="20"/>
          <w:szCs w:val="20"/>
          <w:lang w:val="en-US"/>
        </w:rPr>
        <w:t>.</w:t>
      </w:r>
      <w:r w:rsidRPr="00067ADF">
        <w:rPr>
          <w:rFonts w:ascii="Times New Roman" w:hAnsi="Times New Roman" w:cs="Times New Roman"/>
          <w:sz w:val="20"/>
          <w:szCs w:val="20"/>
          <w:lang w:val="en-US"/>
        </w:rPr>
        <w:t xml:space="preserve">54–69 </w:t>
      </w:r>
    </w:p>
    <w:p w14:paraId="565E2D86" w14:textId="77777777" w:rsidR="00C55DD4" w:rsidRPr="00067ADF" w:rsidRDefault="00C55DD4"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en-US"/>
        </w:rPr>
        <w:t xml:space="preserve">Pamela </w:t>
      </w:r>
      <w:proofErr w:type="spellStart"/>
      <w:r w:rsidRPr="00067ADF">
        <w:rPr>
          <w:rFonts w:ascii="Times New Roman" w:hAnsi="Times New Roman" w:cs="Times New Roman"/>
          <w:sz w:val="20"/>
          <w:szCs w:val="20"/>
          <w:lang w:val="en-US"/>
        </w:rPr>
        <w:t>Pansardi</w:t>
      </w:r>
      <w:proofErr w:type="spellEnd"/>
      <w:r w:rsidRPr="00067ADF">
        <w:rPr>
          <w:rFonts w:ascii="Times New Roman" w:hAnsi="Times New Roman" w:cs="Times New Roman"/>
          <w:sz w:val="20"/>
          <w:szCs w:val="20"/>
          <w:lang w:val="en-US"/>
        </w:rPr>
        <w:t>.  Power to and power over: Two distinct concepts of power? Journal</w:t>
      </w:r>
      <w:r w:rsidRPr="00067ADF">
        <w:rPr>
          <w:rFonts w:ascii="Times New Roman" w:hAnsi="Times New Roman" w:cs="Times New Roman"/>
          <w:sz w:val="20"/>
          <w:szCs w:val="20"/>
        </w:rPr>
        <w:t xml:space="preserve"> </w:t>
      </w:r>
      <w:r w:rsidRPr="00067ADF">
        <w:rPr>
          <w:rFonts w:ascii="Times New Roman" w:hAnsi="Times New Roman" w:cs="Times New Roman"/>
          <w:sz w:val="20"/>
          <w:szCs w:val="20"/>
          <w:lang w:val="en-US"/>
        </w:rPr>
        <w:t>of</w:t>
      </w:r>
      <w:r w:rsidRPr="00067ADF">
        <w:rPr>
          <w:rFonts w:ascii="Times New Roman" w:hAnsi="Times New Roman" w:cs="Times New Roman"/>
          <w:sz w:val="20"/>
          <w:szCs w:val="20"/>
        </w:rPr>
        <w:t xml:space="preserve"> </w:t>
      </w:r>
      <w:r w:rsidRPr="00067ADF">
        <w:rPr>
          <w:rFonts w:ascii="Times New Roman" w:hAnsi="Times New Roman" w:cs="Times New Roman"/>
          <w:sz w:val="20"/>
          <w:szCs w:val="20"/>
          <w:lang w:val="en-US"/>
        </w:rPr>
        <w:t>Power</w:t>
      </w:r>
      <w:r w:rsidRPr="00067ADF">
        <w:rPr>
          <w:rFonts w:ascii="Times New Roman" w:hAnsi="Times New Roman" w:cs="Times New Roman"/>
          <w:sz w:val="20"/>
          <w:szCs w:val="20"/>
        </w:rPr>
        <w:t xml:space="preserve">. - </w:t>
      </w:r>
      <w:r w:rsidRPr="00067ADF">
        <w:rPr>
          <w:rFonts w:ascii="Times New Roman" w:hAnsi="Times New Roman" w:cs="Times New Roman"/>
          <w:sz w:val="20"/>
          <w:szCs w:val="20"/>
          <w:lang w:val="en-US"/>
        </w:rPr>
        <w:t>London</w:t>
      </w:r>
      <w:r w:rsidRPr="00067ADF">
        <w:rPr>
          <w:rFonts w:ascii="Times New Roman" w:hAnsi="Times New Roman" w:cs="Times New Roman"/>
          <w:sz w:val="20"/>
          <w:szCs w:val="20"/>
        </w:rPr>
        <w:t xml:space="preserve">: </w:t>
      </w:r>
      <w:r w:rsidRPr="00067ADF">
        <w:rPr>
          <w:rFonts w:ascii="Times New Roman" w:hAnsi="Times New Roman" w:cs="Times New Roman"/>
          <w:sz w:val="20"/>
          <w:szCs w:val="20"/>
          <w:lang w:val="en-US"/>
        </w:rPr>
        <w:t>Routledge</w:t>
      </w:r>
      <w:r w:rsidR="002D4020" w:rsidRPr="00067ADF">
        <w:rPr>
          <w:rFonts w:ascii="Times New Roman" w:hAnsi="Times New Roman" w:cs="Times New Roman"/>
          <w:sz w:val="20"/>
          <w:szCs w:val="20"/>
        </w:rPr>
        <w:t>.</w:t>
      </w:r>
      <w:r w:rsidRPr="00067ADF">
        <w:rPr>
          <w:rFonts w:ascii="Times New Roman" w:hAnsi="Times New Roman" w:cs="Times New Roman"/>
          <w:sz w:val="20"/>
          <w:szCs w:val="20"/>
        </w:rPr>
        <w:t xml:space="preserve">  2012.</w:t>
      </w:r>
      <w:r w:rsidR="002D4020" w:rsidRPr="00067ADF">
        <w:rPr>
          <w:rFonts w:ascii="Times New Roman" w:hAnsi="Times New Roman" w:cs="Times New Roman"/>
          <w:sz w:val="20"/>
          <w:szCs w:val="20"/>
        </w:rPr>
        <w:t xml:space="preserve"> -</w:t>
      </w:r>
      <w:r w:rsidRPr="00067ADF">
        <w:rPr>
          <w:rFonts w:ascii="Times New Roman" w:hAnsi="Times New Roman" w:cs="Times New Roman"/>
          <w:sz w:val="20"/>
          <w:szCs w:val="20"/>
        </w:rPr>
        <w:t xml:space="preserve"> 73-89 </w:t>
      </w:r>
      <w:r w:rsidRPr="00067ADF">
        <w:rPr>
          <w:rFonts w:ascii="Times New Roman" w:hAnsi="Times New Roman" w:cs="Times New Roman"/>
          <w:sz w:val="20"/>
          <w:szCs w:val="20"/>
          <w:lang w:val="en-US"/>
        </w:rPr>
        <w:t>p</w:t>
      </w:r>
      <w:r w:rsidRPr="00067ADF">
        <w:rPr>
          <w:rFonts w:ascii="Times New Roman" w:hAnsi="Times New Roman" w:cs="Times New Roman"/>
          <w:sz w:val="20"/>
          <w:szCs w:val="20"/>
        </w:rPr>
        <w:t>.</w:t>
      </w:r>
    </w:p>
    <w:p w14:paraId="76054245" w14:textId="77777777" w:rsidR="00C343F2" w:rsidRPr="00067ADF" w:rsidRDefault="00C343F2"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Павлова О.В. Феномен власти в контексте философско-культурологической рефлексии. – Белгород:</w:t>
      </w:r>
      <w:r w:rsidR="001C7398" w:rsidRPr="00067ADF">
        <w:rPr>
          <w:rFonts w:ascii="Times New Roman" w:hAnsi="Times New Roman" w:cs="Times New Roman"/>
          <w:sz w:val="20"/>
          <w:szCs w:val="20"/>
          <w:lang w:val="kk-KZ"/>
        </w:rPr>
        <w:t xml:space="preserve">  Научные ведомости. 2012. - 175</w:t>
      </w:r>
      <w:r w:rsidRPr="00067ADF">
        <w:rPr>
          <w:rFonts w:ascii="Times New Roman" w:hAnsi="Times New Roman" w:cs="Times New Roman"/>
          <w:sz w:val="20"/>
          <w:szCs w:val="20"/>
          <w:lang w:val="kk-KZ"/>
        </w:rPr>
        <w:t xml:space="preserve"> с.</w:t>
      </w:r>
    </w:p>
    <w:p w14:paraId="42CC540B" w14:textId="77777777" w:rsidR="00845EDA" w:rsidRPr="00067ADF" w:rsidRDefault="00845EDA"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Платон. Государство (перевод с древнегреч. В.Н. Карпова ). – Москва: Эксмо. 2020. – 608 с.</w:t>
      </w:r>
    </w:p>
    <w:p w14:paraId="33C0F0F4" w14:textId="77777777" w:rsidR="00624845" w:rsidRPr="00067ADF" w:rsidRDefault="006B7443"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lastRenderedPageBreak/>
        <w:t xml:space="preserve">Степанов С. </w:t>
      </w:r>
      <w:r w:rsidR="00624845" w:rsidRPr="00067ADF">
        <w:rPr>
          <w:rFonts w:ascii="Times New Roman" w:hAnsi="Times New Roman" w:cs="Times New Roman"/>
          <w:sz w:val="20"/>
          <w:szCs w:val="20"/>
          <w:lang w:val="kk-KZ"/>
        </w:rPr>
        <w:t xml:space="preserve"> </w:t>
      </w:r>
      <w:r w:rsidRPr="00067ADF">
        <w:rPr>
          <w:rFonts w:ascii="Times New Roman" w:hAnsi="Times New Roman" w:cs="Times New Roman"/>
          <w:sz w:val="20"/>
          <w:szCs w:val="20"/>
          <w:lang w:val="kk-KZ"/>
        </w:rPr>
        <w:t xml:space="preserve">Язык внешности </w:t>
      </w:r>
      <w:r w:rsidR="00624845" w:rsidRPr="00067ADF">
        <w:rPr>
          <w:rFonts w:ascii="Times New Roman" w:hAnsi="Times New Roman" w:cs="Times New Roman"/>
          <w:sz w:val="20"/>
          <w:szCs w:val="20"/>
          <w:lang w:val="kk-KZ"/>
        </w:rPr>
        <w:t>(жесты, мимика, черты лица, почерк и одежда).</w:t>
      </w:r>
      <w:r w:rsidR="00845EDA" w:rsidRPr="00067ADF">
        <w:rPr>
          <w:rFonts w:ascii="Times New Roman" w:hAnsi="Times New Roman" w:cs="Times New Roman"/>
          <w:sz w:val="20"/>
          <w:szCs w:val="20"/>
          <w:lang w:val="kk-KZ"/>
        </w:rPr>
        <w:t xml:space="preserve"> – Москва:</w:t>
      </w:r>
      <w:r w:rsidR="00624845" w:rsidRPr="00067ADF">
        <w:rPr>
          <w:rFonts w:ascii="Times New Roman" w:hAnsi="Times New Roman" w:cs="Times New Roman"/>
          <w:sz w:val="20"/>
          <w:szCs w:val="20"/>
          <w:lang w:val="kk-KZ"/>
        </w:rPr>
        <w:t xml:space="preserve"> Эксмо-Пресс. 2001 - 206 с.</w:t>
      </w:r>
    </w:p>
    <w:p w14:paraId="0BE89B02" w14:textId="77777777" w:rsidR="00C55DD4" w:rsidRPr="00067ADF" w:rsidRDefault="00C55DD4"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Stoppino, M.,  A formal classification of powe</w:t>
      </w:r>
      <w:r w:rsidR="00514D16" w:rsidRPr="00067ADF">
        <w:rPr>
          <w:rFonts w:ascii="Times New Roman" w:hAnsi="Times New Roman" w:cs="Times New Roman"/>
          <w:sz w:val="20"/>
          <w:szCs w:val="20"/>
          <w:lang w:val="kk-KZ"/>
        </w:rPr>
        <w:t>r. – Turin:</w:t>
      </w:r>
      <w:r w:rsidRPr="00067ADF">
        <w:rPr>
          <w:rFonts w:ascii="Times New Roman" w:hAnsi="Times New Roman" w:cs="Times New Roman"/>
          <w:sz w:val="20"/>
          <w:szCs w:val="20"/>
          <w:lang w:val="kk-KZ"/>
        </w:rPr>
        <w:t xml:space="preserve"> Homo Oeconomicus. 2007. </w:t>
      </w:r>
      <w:r w:rsidR="002D4020" w:rsidRPr="00067ADF">
        <w:rPr>
          <w:rFonts w:ascii="Times New Roman" w:hAnsi="Times New Roman" w:cs="Times New Roman"/>
          <w:sz w:val="20"/>
          <w:szCs w:val="20"/>
          <w:lang w:val="kk-KZ"/>
        </w:rPr>
        <w:t xml:space="preserve">- </w:t>
      </w:r>
      <w:r w:rsidRPr="00067ADF">
        <w:rPr>
          <w:rFonts w:ascii="Times New Roman" w:hAnsi="Times New Roman" w:cs="Times New Roman"/>
          <w:sz w:val="20"/>
          <w:szCs w:val="20"/>
          <w:lang w:val="kk-KZ"/>
        </w:rPr>
        <w:t>1-25 p</w:t>
      </w:r>
      <w:r w:rsidR="00514D16" w:rsidRPr="00067ADF">
        <w:rPr>
          <w:rFonts w:ascii="Times New Roman" w:hAnsi="Times New Roman" w:cs="Times New Roman"/>
          <w:sz w:val="20"/>
          <w:szCs w:val="20"/>
          <w:lang w:val="kk-KZ"/>
        </w:rPr>
        <w:t>.</w:t>
      </w:r>
    </w:p>
    <w:p w14:paraId="758F5172" w14:textId="77777777" w:rsidR="00463668" w:rsidRPr="00067ADF" w:rsidRDefault="00463668" w:rsidP="007E2FA5">
      <w:pPr>
        <w:spacing w:after="0" w:line="240" w:lineRule="auto"/>
        <w:ind w:firstLine="454"/>
        <w:jc w:val="both"/>
        <w:rPr>
          <w:rFonts w:ascii="Times New Roman" w:hAnsi="Times New Roman" w:cs="Times New Roman"/>
          <w:sz w:val="20"/>
          <w:szCs w:val="20"/>
          <w:lang w:val="kk-KZ"/>
        </w:rPr>
      </w:pPr>
      <w:r w:rsidRPr="00067ADF">
        <w:rPr>
          <w:rFonts w:ascii="Times New Roman" w:hAnsi="Times New Roman" w:cs="Times New Roman"/>
          <w:sz w:val="20"/>
          <w:szCs w:val="20"/>
          <w:lang w:val="kk-KZ"/>
        </w:rPr>
        <w:t>Томас Гоббс. Левиафан (перевод с английского А. Гутермана). – Москва: АСТ. 2021. – 800 с</w:t>
      </w:r>
    </w:p>
    <w:p w14:paraId="16348BB0" w14:textId="77777777" w:rsidR="00C55DD4" w:rsidRPr="00067ADF" w:rsidRDefault="00C55DD4" w:rsidP="007E2FA5">
      <w:pPr>
        <w:spacing w:after="0" w:line="240" w:lineRule="auto"/>
        <w:ind w:firstLine="454"/>
        <w:jc w:val="both"/>
        <w:rPr>
          <w:rFonts w:ascii="Times New Roman" w:hAnsi="Times New Roman" w:cs="Times New Roman"/>
          <w:sz w:val="20"/>
          <w:szCs w:val="20"/>
        </w:rPr>
      </w:pPr>
      <w:proofErr w:type="spellStart"/>
      <w:r w:rsidRPr="00067ADF">
        <w:rPr>
          <w:rFonts w:ascii="Times New Roman" w:hAnsi="Times New Roman" w:cs="Times New Roman"/>
          <w:sz w:val="20"/>
          <w:szCs w:val="20"/>
          <w:lang w:val="en-US"/>
        </w:rPr>
        <w:t>Torsten</w:t>
      </w:r>
      <w:proofErr w:type="spellEnd"/>
      <w:r w:rsidRPr="00067ADF">
        <w:rPr>
          <w:rFonts w:ascii="Times New Roman" w:hAnsi="Times New Roman" w:cs="Times New Roman"/>
          <w:sz w:val="20"/>
          <w:szCs w:val="20"/>
          <w:lang w:val="en-US"/>
        </w:rPr>
        <w:t xml:space="preserve"> M. The role of power in social explanation. – Sussex: Sage.  </w:t>
      </w:r>
      <w:r w:rsidRPr="00067ADF">
        <w:rPr>
          <w:rFonts w:ascii="Times New Roman" w:hAnsi="Times New Roman" w:cs="Times New Roman"/>
          <w:sz w:val="20"/>
          <w:szCs w:val="20"/>
        </w:rPr>
        <w:t xml:space="preserve">2017. - 1–17 </w:t>
      </w:r>
      <w:r w:rsidRPr="00067ADF">
        <w:rPr>
          <w:rFonts w:ascii="Times New Roman" w:hAnsi="Times New Roman" w:cs="Times New Roman"/>
          <w:sz w:val="20"/>
          <w:szCs w:val="20"/>
          <w:lang w:val="en-US"/>
        </w:rPr>
        <w:t>p</w:t>
      </w:r>
      <w:r w:rsidRPr="00067ADF">
        <w:rPr>
          <w:rFonts w:ascii="Times New Roman" w:hAnsi="Times New Roman" w:cs="Times New Roman"/>
          <w:sz w:val="20"/>
          <w:szCs w:val="20"/>
        </w:rPr>
        <w:t>.</w:t>
      </w:r>
    </w:p>
    <w:p w14:paraId="78DF896B" w14:textId="77777777" w:rsidR="00C55DD4" w:rsidRPr="00067ADF" w:rsidRDefault="00C55DD4" w:rsidP="007E2FA5">
      <w:pPr>
        <w:spacing w:after="0" w:line="240" w:lineRule="auto"/>
        <w:ind w:firstLine="454"/>
        <w:jc w:val="both"/>
        <w:rPr>
          <w:rFonts w:ascii="Times New Roman" w:hAnsi="Times New Roman" w:cs="Times New Roman"/>
          <w:sz w:val="20"/>
          <w:szCs w:val="20"/>
          <w:lang w:val="en-US"/>
        </w:rPr>
      </w:pPr>
      <w:r w:rsidRPr="00067ADF">
        <w:rPr>
          <w:rFonts w:ascii="Times New Roman" w:eastAsia="TimesNewRomanPS-BoldMT" w:hAnsi="Times New Roman" w:cs="Times New Roman"/>
          <w:bCs/>
          <w:color w:val="141414"/>
          <w:sz w:val="20"/>
          <w:szCs w:val="20"/>
        </w:rPr>
        <w:t>Федоровских А. А.</w:t>
      </w:r>
      <w:r w:rsidRPr="00067ADF">
        <w:rPr>
          <w:rFonts w:ascii="Times New Roman" w:eastAsia="TimesNewRomanPS-BoldMT" w:hAnsi="Times New Roman" w:cs="Times New Roman"/>
          <w:bCs/>
          <w:color w:val="141414"/>
          <w:sz w:val="20"/>
          <w:szCs w:val="20"/>
          <w:lang w:val="kk-KZ"/>
        </w:rPr>
        <w:t xml:space="preserve"> Власть: аналитика понятия и феномена</w:t>
      </w:r>
      <w:r w:rsidRPr="00067ADF">
        <w:rPr>
          <w:rFonts w:ascii="Times New Roman" w:eastAsia="TimesNewRomanPS-BoldMT" w:hAnsi="Times New Roman" w:cs="Times New Roman"/>
          <w:bCs/>
          <w:color w:val="141414"/>
          <w:sz w:val="20"/>
          <w:szCs w:val="20"/>
        </w:rPr>
        <w:t>.</w:t>
      </w:r>
      <w:r w:rsidRPr="00067ADF">
        <w:rPr>
          <w:rFonts w:ascii="Times New Roman" w:eastAsia="TimesNewRomanPS-BoldMT" w:hAnsi="Times New Roman" w:cs="Times New Roman"/>
          <w:bCs/>
          <w:color w:val="141414"/>
          <w:sz w:val="20"/>
          <w:szCs w:val="20"/>
          <w:lang w:val="kk-KZ"/>
        </w:rPr>
        <w:t xml:space="preserve"> </w:t>
      </w:r>
      <w:r w:rsidRPr="00067ADF">
        <w:rPr>
          <w:rFonts w:ascii="Times New Roman" w:eastAsia="TimesNewRomanPS-BoldMT" w:hAnsi="Times New Roman" w:cs="Times New Roman"/>
          <w:bCs/>
          <w:color w:val="141414"/>
          <w:sz w:val="20"/>
          <w:szCs w:val="20"/>
        </w:rPr>
        <w:t>–</w:t>
      </w:r>
      <w:r w:rsidRPr="00067ADF">
        <w:rPr>
          <w:rFonts w:ascii="Times New Roman" w:eastAsia="TimesNewRomanPS-BoldMT" w:hAnsi="Times New Roman" w:cs="Times New Roman"/>
          <w:bCs/>
          <w:color w:val="141414"/>
          <w:sz w:val="20"/>
          <w:szCs w:val="20"/>
          <w:lang w:val="kk-KZ"/>
        </w:rPr>
        <w:t xml:space="preserve"> Екатеринбург</w:t>
      </w:r>
      <w:r w:rsidRPr="00067ADF">
        <w:rPr>
          <w:rFonts w:ascii="Times New Roman" w:eastAsia="TimesNewRomanPS-BoldMT" w:hAnsi="Times New Roman" w:cs="Times New Roman"/>
          <w:bCs/>
          <w:color w:val="141414"/>
          <w:sz w:val="20"/>
          <w:szCs w:val="20"/>
        </w:rPr>
        <w:t>:</w:t>
      </w:r>
      <w:r w:rsidRPr="00067ADF">
        <w:rPr>
          <w:rFonts w:ascii="Times New Roman" w:eastAsia="TimesNewRomanPS-BoldMT" w:hAnsi="Times New Roman" w:cs="Times New Roman"/>
          <w:bCs/>
          <w:color w:val="141414"/>
          <w:sz w:val="20"/>
          <w:szCs w:val="20"/>
          <w:lang w:val="kk-KZ"/>
        </w:rPr>
        <w:t xml:space="preserve"> Журнал</w:t>
      </w:r>
      <w:r w:rsidRPr="00067ADF">
        <w:rPr>
          <w:rFonts w:ascii="Times New Roman" w:eastAsia="TimesNewRomanPS-BoldMT" w:hAnsi="Times New Roman" w:cs="Times New Roman"/>
          <w:bCs/>
          <w:color w:val="141414"/>
          <w:sz w:val="20"/>
          <w:szCs w:val="20"/>
        </w:rPr>
        <w:t xml:space="preserve"> </w:t>
      </w:r>
      <w:r w:rsidRPr="00067ADF">
        <w:rPr>
          <w:rFonts w:ascii="Times New Roman" w:eastAsia="TimesNewRomanPS-BoldMT" w:hAnsi="Times New Roman" w:cs="Times New Roman"/>
          <w:bCs/>
          <w:color w:val="141414"/>
          <w:sz w:val="20"/>
          <w:szCs w:val="20"/>
          <w:lang w:val="kk-KZ"/>
        </w:rPr>
        <w:t xml:space="preserve"> Власть и политическое управления</w:t>
      </w:r>
      <w:r w:rsidRPr="00067ADF">
        <w:rPr>
          <w:rFonts w:ascii="Times New Roman" w:eastAsia="TimesNewRomanPS-BoldMT" w:hAnsi="Times New Roman" w:cs="Times New Roman"/>
          <w:bCs/>
          <w:color w:val="141414"/>
          <w:sz w:val="20"/>
          <w:szCs w:val="20"/>
        </w:rPr>
        <w:t xml:space="preserve">. </w:t>
      </w:r>
      <w:r w:rsidRPr="00067ADF">
        <w:rPr>
          <w:rFonts w:ascii="Times New Roman" w:eastAsia="TimesNewRomanPS-BoldMT" w:hAnsi="Times New Roman" w:cs="Times New Roman"/>
          <w:bCs/>
          <w:color w:val="141414"/>
          <w:sz w:val="20"/>
          <w:szCs w:val="20"/>
          <w:lang w:val="kk-KZ"/>
        </w:rPr>
        <w:t xml:space="preserve"> 2015</w:t>
      </w:r>
      <w:r w:rsidRPr="00067ADF">
        <w:rPr>
          <w:rFonts w:ascii="Times New Roman" w:eastAsia="TimesNewRomanPS-BoldMT" w:hAnsi="Times New Roman" w:cs="Times New Roman"/>
          <w:bCs/>
          <w:color w:val="141414"/>
          <w:sz w:val="20"/>
          <w:szCs w:val="20"/>
          <w:lang w:val="en-US"/>
        </w:rPr>
        <w:t>. -</w:t>
      </w:r>
      <w:r w:rsidRPr="00067ADF">
        <w:rPr>
          <w:rFonts w:ascii="Times New Roman" w:eastAsia="TimesNewRomanPS-BoldMT" w:hAnsi="Times New Roman" w:cs="Times New Roman"/>
          <w:bCs/>
          <w:color w:val="141414"/>
          <w:sz w:val="20"/>
          <w:szCs w:val="20"/>
          <w:lang w:val="kk-KZ"/>
        </w:rPr>
        <w:t xml:space="preserve"> 130 с.</w:t>
      </w:r>
    </w:p>
    <w:p w14:paraId="32A7CDB3" w14:textId="77777777" w:rsidR="00C55DD4" w:rsidRPr="00067ADF" w:rsidRDefault="00C55DD4" w:rsidP="00073F37">
      <w:pPr>
        <w:spacing w:after="0" w:line="240" w:lineRule="auto"/>
        <w:ind w:firstLine="454"/>
        <w:rPr>
          <w:rFonts w:ascii="Times New Roman" w:hAnsi="Times New Roman" w:cs="Times New Roman"/>
          <w:sz w:val="20"/>
          <w:szCs w:val="20"/>
          <w:lang w:val="en-US"/>
        </w:rPr>
      </w:pPr>
    </w:p>
    <w:p w14:paraId="768C0F14" w14:textId="4A6E045C" w:rsidR="0096797E" w:rsidRPr="00073F37" w:rsidRDefault="000C39F0" w:rsidP="00073F37">
      <w:pPr>
        <w:spacing w:after="0" w:line="240" w:lineRule="auto"/>
        <w:ind w:firstLine="454"/>
        <w:rPr>
          <w:rFonts w:ascii="Times New Roman" w:hAnsi="Times New Roman" w:cs="Times New Roman"/>
          <w:b/>
          <w:sz w:val="20"/>
          <w:szCs w:val="20"/>
          <w:lang w:val="kk-KZ"/>
        </w:rPr>
      </w:pPr>
      <w:r w:rsidRPr="00067ADF">
        <w:rPr>
          <w:rFonts w:ascii="Times New Roman" w:hAnsi="Times New Roman" w:cs="Times New Roman"/>
          <w:b/>
          <w:sz w:val="20"/>
          <w:szCs w:val="20"/>
          <w:lang w:val="en-US"/>
        </w:rPr>
        <w:t>References</w:t>
      </w:r>
    </w:p>
    <w:p w14:paraId="35EE27E2" w14:textId="77777777" w:rsidR="00A11D17" w:rsidRDefault="00A11D17" w:rsidP="007E2FA5">
      <w:pPr>
        <w:spacing w:after="0" w:line="240" w:lineRule="auto"/>
        <w:ind w:firstLine="454"/>
        <w:jc w:val="both"/>
        <w:rPr>
          <w:rFonts w:ascii="Times New Roman" w:hAnsi="Times New Roman" w:cs="Times New Roman"/>
          <w:sz w:val="20"/>
          <w:szCs w:val="20"/>
          <w:lang w:val="en-US"/>
        </w:rPr>
      </w:pPr>
      <w:proofErr w:type="spellStart"/>
      <w:r w:rsidRPr="00FA2E71">
        <w:rPr>
          <w:rFonts w:ascii="Times New Roman" w:hAnsi="Times New Roman" w:cs="Times New Roman"/>
          <w:sz w:val="20"/>
          <w:szCs w:val="20"/>
          <w:lang w:val="en-US"/>
        </w:rPr>
        <w:t>Aberkrombi</w:t>
      </w:r>
      <w:proofErr w:type="spellEnd"/>
      <w:r w:rsidRPr="00FA2E71">
        <w:rPr>
          <w:rFonts w:ascii="Times New Roman" w:hAnsi="Times New Roman" w:cs="Times New Roman"/>
          <w:sz w:val="20"/>
          <w:szCs w:val="20"/>
          <w:lang w:val="en-US"/>
        </w:rPr>
        <w:t xml:space="preserve"> N., Hill S., </w:t>
      </w:r>
      <w:proofErr w:type="spellStart"/>
      <w:r w:rsidRPr="00FA2E71">
        <w:rPr>
          <w:rFonts w:ascii="Times New Roman" w:hAnsi="Times New Roman" w:cs="Times New Roman"/>
          <w:sz w:val="20"/>
          <w:szCs w:val="20"/>
          <w:lang w:val="en-US"/>
        </w:rPr>
        <w:t>Terner</w:t>
      </w:r>
      <w:proofErr w:type="spellEnd"/>
      <w:r w:rsidRPr="00FA2E71">
        <w:rPr>
          <w:rFonts w:ascii="Times New Roman" w:hAnsi="Times New Roman" w:cs="Times New Roman"/>
          <w:sz w:val="20"/>
          <w:szCs w:val="20"/>
          <w:lang w:val="en-US"/>
        </w:rPr>
        <w:t xml:space="preserve"> B. S. (1997) </w:t>
      </w:r>
      <w:proofErr w:type="spellStart"/>
      <w:r w:rsidRPr="00FA2E71">
        <w:rPr>
          <w:rFonts w:ascii="Times New Roman" w:hAnsi="Times New Roman" w:cs="Times New Roman"/>
          <w:sz w:val="20"/>
          <w:szCs w:val="20"/>
          <w:lang w:val="en-US"/>
        </w:rPr>
        <w:t>Sociologicheskij</w:t>
      </w:r>
      <w:proofErr w:type="spellEnd"/>
      <w:r w:rsidRPr="00FA2E71">
        <w:rPr>
          <w:rFonts w:ascii="Times New Roman" w:hAnsi="Times New Roman" w:cs="Times New Roman"/>
          <w:sz w:val="20"/>
          <w:szCs w:val="20"/>
          <w:lang w:val="en-US"/>
        </w:rPr>
        <w:t xml:space="preserve"> </w:t>
      </w:r>
      <w:proofErr w:type="spellStart"/>
      <w:r w:rsidRPr="00FA2E71">
        <w:rPr>
          <w:rFonts w:ascii="Times New Roman" w:hAnsi="Times New Roman" w:cs="Times New Roman"/>
          <w:sz w:val="20"/>
          <w:szCs w:val="20"/>
          <w:lang w:val="en-US"/>
        </w:rPr>
        <w:t>slovar</w:t>
      </w:r>
      <w:proofErr w:type="spellEnd"/>
      <w:r w:rsidRPr="00FA2E71">
        <w:rPr>
          <w:rFonts w:ascii="Times New Roman" w:hAnsi="Times New Roman" w:cs="Times New Roman"/>
          <w:sz w:val="20"/>
          <w:szCs w:val="20"/>
          <w:lang w:val="en-US"/>
        </w:rPr>
        <w:t>'</w:t>
      </w:r>
      <w:r>
        <w:rPr>
          <w:rFonts w:ascii="Times New Roman" w:hAnsi="Times New Roman" w:cs="Times New Roman"/>
          <w:sz w:val="20"/>
          <w:szCs w:val="20"/>
          <w:lang w:val="en-US"/>
        </w:rPr>
        <w:t>[Sociological Dictionary]</w:t>
      </w:r>
      <w:r w:rsidRPr="00FA2E71">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FA2E71">
        <w:rPr>
          <w:rFonts w:ascii="Times New Roman" w:hAnsi="Times New Roman" w:cs="Times New Roman"/>
          <w:sz w:val="20"/>
          <w:szCs w:val="20"/>
          <w:lang w:val="en-US"/>
        </w:rPr>
        <w:t xml:space="preserve"> Per. s </w:t>
      </w:r>
      <w:proofErr w:type="spellStart"/>
      <w:r w:rsidRPr="00FA2E71">
        <w:rPr>
          <w:rFonts w:ascii="Times New Roman" w:hAnsi="Times New Roman" w:cs="Times New Roman"/>
          <w:sz w:val="20"/>
          <w:szCs w:val="20"/>
          <w:lang w:val="en-US"/>
        </w:rPr>
        <w:t>angl.</w:t>
      </w:r>
      <w:proofErr w:type="spellEnd"/>
      <w:r w:rsidRPr="00FA2E71">
        <w:rPr>
          <w:rFonts w:ascii="Times New Roman" w:hAnsi="Times New Roman" w:cs="Times New Roman"/>
          <w:sz w:val="20"/>
          <w:szCs w:val="20"/>
          <w:lang w:val="en-US"/>
        </w:rPr>
        <w:t xml:space="preserve"> pod red. S. A. </w:t>
      </w:r>
      <w:proofErr w:type="spellStart"/>
      <w:r w:rsidRPr="00FA2E71">
        <w:rPr>
          <w:rFonts w:ascii="Times New Roman" w:hAnsi="Times New Roman" w:cs="Times New Roman"/>
          <w:sz w:val="20"/>
          <w:szCs w:val="20"/>
          <w:lang w:val="en-US"/>
        </w:rPr>
        <w:t>Erofeeva</w:t>
      </w:r>
      <w:proofErr w:type="spellEnd"/>
      <w:r w:rsidRPr="00FA2E71">
        <w:rPr>
          <w:rFonts w:ascii="Times New Roman" w:hAnsi="Times New Roman" w:cs="Times New Roman"/>
          <w:sz w:val="20"/>
          <w:szCs w:val="20"/>
          <w:lang w:val="en-US"/>
        </w:rPr>
        <w:t xml:space="preserve">. Kazan': </w:t>
      </w:r>
      <w:proofErr w:type="spellStart"/>
      <w:r w:rsidRPr="00FA2E71">
        <w:rPr>
          <w:rFonts w:ascii="Times New Roman" w:hAnsi="Times New Roman" w:cs="Times New Roman"/>
          <w:sz w:val="20"/>
          <w:szCs w:val="20"/>
          <w:lang w:val="en-US"/>
        </w:rPr>
        <w:t>Izd-vo</w:t>
      </w:r>
      <w:proofErr w:type="spellEnd"/>
      <w:r w:rsidRPr="00FA2E71">
        <w:rPr>
          <w:rFonts w:ascii="Times New Roman" w:hAnsi="Times New Roman" w:cs="Times New Roman"/>
          <w:sz w:val="20"/>
          <w:szCs w:val="20"/>
          <w:lang w:val="en-US"/>
        </w:rPr>
        <w:t xml:space="preserve"> Kazan </w:t>
      </w:r>
      <w:proofErr w:type="spellStart"/>
      <w:proofErr w:type="gramStart"/>
      <w:r w:rsidRPr="00FA2E71">
        <w:rPr>
          <w:rFonts w:ascii="Times New Roman" w:hAnsi="Times New Roman" w:cs="Times New Roman"/>
          <w:sz w:val="20"/>
          <w:szCs w:val="20"/>
          <w:lang w:val="en-US"/>
        </w:rPr>
        <w:t>universiteta</w:t>
      </w:r>
      <w:proofErr w:type="spellEnd"/>
      <w:r w:rsidRPr="00FA2E71">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- 420</w:t>
      </w:r>
      <w:proofErr w:type="gramStart"/>
      <w:r w:rsidRPr="00FA2E71">
        <w:rPr>
          <w:rFonts w:ascii="Times New Roman" w:hAnsi="Times New Roman" w:cs="Times New Roman"/>
          <w:sz w:val="20"/>
          <w:szCs w:val="20"/>
          <w:lang w:val="en-US"/>
        </w:rPr>
        <w:t>s.</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In Russian)</w:t>
      </w:r>
    </w:p>
    <w:p w14:paraId="0C7CE292" w14:textId="77777777" w:rsidR="00A11D17" w:rsidRDefault="00A11D17" w:rsidP="007E2FA5">
      <w:pPr>
        <w:spacing w:after="0" w:line="240" w:lineRule="auto"/>
        <w:ind w:firstLine="454"/>
        <w:jc w:val="both"/>
        <w:rPr>
          <w:rFonts w:ascii="Times New Roman" w:hAnsi="Times New Roman" w:cs="Times New Roman"/>
          <w:sz w:val="20"/>
          <w:szCs w:val="20"/>
          <w:lang w:val="en-US"/>
        </w:rPr>
      </w:pPr>
      <w:proofErr w:type="spellStart"/>
      <w:r w:rsidRPr="00FA2E71">
        <w:rPr>
          <w:rFonts w:ascii="Times New Roman" w:hAnsi="Times New Roman" w:cs="Times New Roman"/>
          <w:sz w:val="20"/>
          <w:szCs w:val="20"/>
          <w:lang w:val="en-US"/>
        </w:rPr>
        <w:t>Aristotel</w:t>
      </w:r>
      <w:proofErr w:type="spellEnd"/>
      <w:proofErr w:type="gramStart"/>
      <w:r w:rsidRPr="00FA2E71">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2019)</w:t>
      </w:r>
      <w:r w:rsidRPr="00FA2E71">
        <w:rPr>
          <w:rFonts w:ascii="Times New Roman" w:hAnsi="Times New Roman" w:cs="Times New Roman"/>
          <w:sz w:val="20"/>
          <w:szCs w:val="20"/>
          <w:lang w:val="en-US"/>
        </w:rPr>
        <w:t xml:space="preserve"> </w:t>
      </w:r>
      <w:proofErr w:type="spellStart"/>
      <w:r w:rsidRPr="00FA2E71">
        <w:rPr>
          <w:rFonts w:ascii="Times New Roman" w:hAnsi="Times New Roman" w:cs="Times New Roman"/>
          <w:sz w:val="20"/>
          <w:szCs w:val="20"/>
          <w:lang w:val="en-US"/>
        </w:rPr>
        <w:t>Politika</w:t>
      </w:r>
      <w:proofErr w:type="spellEnd"/>
      <w:r w:rsidRPr="00FA2E71">
        <w:rPr>
          <w:rFonts w:ascii="Times New Roman" w:hAnsi="Times New Roman" w:cs="Times New Roman"/>
          <w:sz w:val="20"/>
          <w:szCs w:val="20"/>
          <w:lang w:val="en-US"/>
        </w:rPr>
        <w:t xml:space="preserve"> (</w:t>
      </w:r>
      <w:proofErr w:type="spellStart"/>
      <w:r w:rsidRPr="00FA2E71">
        <w:rPr>
          <w:rFonts w:ascii="Times New Roman" w:hAnsi="Times New Roman" w:cs="Times New Roman"/>
          <w:sz w:val="20"/>
          <w:szCs w:val="20"/>
          <w:lang w:val="en-US"/>
        </w:rPr>
        <w:t>perevod</w:t>
      </w:r>
      <w:proofErr w:type="spellEnd"/>
      <w:r w:rsidRPr="00FA2E71">
        <w:rPr>
          <w:rFonts w:ascii="Times New Roman" w:hAnsi="Times New Roman" w:cs="Times New Roman"/>
          <w:sz w:val="20"/>
          <w:szCs w:val="20"/>
          <w:lang w:val="en-US"/>
        </w:rPr>
        <w:t xml:space="preserve"> s </w:t>
      </w:r>
      <w:proofErr w:type="spellStart"/>
      <w:r w:rsidRPr="00FA2E71">
        <w:rPr>
          <w:rFonts w:ascii="Times New Roman" w:hAnsi="Times New Roman" w:cs="Times New Roman"/>
          <w:sz w:val="20"/>
          <w:szCs w:val="20"/>
          <w:lang w:val="en-US"/>
        </w:rPr>
        <w:t>drevnegrech</w:t>
      </w:r>
      <w:proofErr w:type="spellEnd"/>
      <w:r w:rsidRPr="00FA2E71">
        <w:rPr>
          <w:rFonts w:ascii="Times New Roman" w:hAnsi="Times New Roman" w:cs="Times New Roman"/>
          <w:sz w:val="20"/>
          <w:szCs w:val="20"/>
          <w:lang w:val="en-US"/>
        </w:rPr>
        <w:t xml:space="preserve">. S.A. </w:t>
      </w:r>
      <w:proofErr w:type="spellStart"/>
      <w:proofErr w:type="gramStart"/>
      <w:r w:rsidRPr="00FA2E71">
        <w:rPr>
          <w:rFonts w:ascii="Times New Roman" w:hAnsi="Times New Roman" w:cs="Times New Roman"/>
          <w:sz w:val="20"/>
          <w:szCs w:val="20"/>
          <w:lang w:val="en-US"/>
        </w:rPr>
        <w:t>Zhebelev</w:t>
      </w:r>
      <w:proofErr w:type="spellEnd"/>
      <w:r w:rsidRPr="00FA2E71">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spellStart"/>
      <w:proofErr w:type="gramEnd"/>
      <w:r>
        <w:rPr>
          <w:rFonts w:ascii="Times New Roman" w:hAnsi="Times New Roman" w:cs="Times New Roman"/>
          <w:sz w:val="20"/>
          <w:szCs w:val="20"/>
          <w:lang w:val="en-US"/>
        </w:rPr>
        <w:t>Politology</w:t>
      </w:r>
      <w:proofErr w:type="spellEnd"/>
      <w:r>
        <w:rPr>
          <w:rFonts w:ascii="Times New Roman" w:hAnsi="Times New Roman" w:cs="Times New Roman"/>
          <w:sz w:val="20"/>
          <w:szCs w:val="20"/>
          <w:lang w:val="en-US"/>
        </w:rPr>
        <w:t xml:space="preserve">] //– Moskva: AST, </w:t>
      </w:r>
      <w:r w:rsidRPr="00FA2E71">
        <w:rPr>
          <w:rFonts w:ascii="Times New Roman" w:hAnsi="Times New Roman" w:cs="Times New Roman"/>
          <w:sz w:val="20"/>
          <w:szCs w:val="20"/>
          <w:lang w:val="en-US"/>
        </w:rPr>
        <w:t xml:space="preserve"> – 384 s</w:t>
      </w:r>
      <w:r>
        <w:rPr>
          <w:rFonts w:ascii="Times New Roman" w:hAnsi="Times New Roman" w:cs="Times New Roman"/>
          <w:sz w:val="20"/>
          <w:szCs w:val="20"/>
          <w:lang w:val="en-US"/>
        </w:rPr>
        <w:t>.(In Russian)</w:t>
      </w:r>
    </w:p>
    <w:p w14:paraId="2E0CA9DF" w14:textId="77777777" w:rsidR="00A11D17" w:rsidRDefault="00A11D17" w:rsidP="00FC024E">
      <w:pPr>
        <w:spacing w:after="0" w:line="240" w:lineRule="auto"/>
        <w:ind w:firstLine="454"/>
        <w:jc w:val="both"/>
        <w:rPr>
          <w:rFonts w:ascii="Times New Roman" w:hAnsi="Times New Roman" w:cs="Times New Roman"/>
          <w:sz w:val="20"/>
          <w:szCs w:val="20"/>
          <w:lang w:val="en-US"/>
        </w:rPr>
      </w:pPr>
      <w:r w:rsidRPr="00FC024E">
        <w:rPr>
          <w:rFonts w:ascii="Times New Roman" w:hAnsi="Times New Roman" w:cs="Times New Roman"/>
          <w:sz w:val="20"/>
          <w:szCs w:val="20"/>
          <w:lang w:val="en-US"/>
        </w:rPr>
        <w:t xml:space="preserve">Arnold J. A., Arad S., Rhoades J. A., </w:t>
      </w:r>
      <w:proofErr w:type="spellStart"/>
      <w:proofErr w:type="gramStart"/>
      <w:r w:rsidRPr="00FC024E">
        <w:rPr>
          <w:rFonts w:ascii="Times New Roman" w:hAnsi="Times New Roman" w:cs="Times New Roman"/>
          <w:sz w:val="20"/>
          <w:szCs w:val="20"/>
          <w:lang w:val="en-US"/>
        </w:rPr>
        <w:t>Drasgow</w:t>
      </w:r>
      <w:proofErr w:type="spellEnd"/>
      <w:r w:rsidRPr="00FC024E">
        <w:rPr>
          <w:rFonts w:ascii="Times New Roman" w:hAnsi="Times New Roman" w:cs="Times New Roman"/>
          <w:sz w:val="20"/>
          <w:szCs w:val="20"/>
          <w:lang w:val="en-US"/>
        </w:rPr>
        <w:t xml:space="preserve">  F.</w:t>
      </w:r>
      <w:proofErr w:type="gramEnd"/>
      <w:r>
        <w:rPr>
          <w:rFonts w:ascii="Times New Roman" w:hAnsi="Times New Roman" w:cs="Times New Roman"/>
          <w:sz w:val="20"/>
          <w:szCs w:val="20"/>
          <w:lang w:val="en-US"/>
        </w:rPr>
        <w:t>(2000)</w:t>
      </w:r>
      <w:r w:rsidRPr="00FC024E">
        <w:rPr>
          <w:rFonts w:ascii="Times New Roman" w:hAnsi="Times New Roman" w:cs="Times New Roman"/>
          <w:sz w:val="20"/>
          <w:szCs w:val="20"/>
          <w:lang w:val="en-US"/>
        </w:rPr>
        <w:t xml:space="preserve"> The Empowering Leadership Questionnaire: The construction and validation of a new scale for measuring leader behaviors. – Illinois.  Journal o</w:t>
      </w:r>
      <w:r>
        <w:rPr>
          <w:rFonts w:ascii="Times New Roman" w:hAnsi="Times New Roman" w:cs="Times New Roman"/>
          <w:sz w:val="20"/>
          <w:szCs w:val="20"/>
          <w:lang w:val="en-US"/>
        </w:rPr>
        <w:t xml:space="preserve">f Organizational </w:t>
      </w:r>
      <w:proofErr w:type="gramStart"/>
      <w:r>
        <w:rPr>
          <w:rFonts w:ascii="Times New Roman" w:hAnsi="Times New Roman" w:cs="Times New Roman"/>
          <w:sz w:val="20"/>
          <w:szCs w:val="20"/>
          <w:lang w:val="en-US"/>
        </w:rPr>
        <w:t xml:space="preserve">Behavior, </w:t>
      </w:r>
      <w:r w:rsidRPr="00FC024E">
        <w:rPr>
          <w:rFonts w:ascii="Times New Roman" w:hAnsi="Times New Roman" w:cs="Times New Roman"/>
          <w:sz w:val="20"/>
          <w:szCs w:val="20"/>
          <w:lang w:val="en-US"/>
        </w:rPr>
        <w:t xml:space="preserve"> </w:t>
      </w:r>
      <w:r w:rsidRPr="00FC024E">
        <w:rPr>
          <w:rFonts w:ascii="Times New Roman" w:hAnsi="Times New Roman" w:cs="Times New Roman"/>
          <w:sz w:val="20"/>
          <w:szCs w:val="20"/>
          <w:lang w:val="kk-KZ"/>
        </w:rPr>
        <w:t>-</w:t>
      </w:r>
      <w:proofErr w:type="gramEnd"/>
      <w:r w:rsidRPr="00FC024E">
        <w:rPr>
          <w:rFonts w:ascii="Times New Roman" w:hAnsi="Times New Roman" w:cs="Times New Roman"/>
          <w:sz w:val="20"/>
          <w:szCs w:val="20"/>
          <w:lang w:val="kk-KZ"/>
        </w:rPr>
        <w:t xml:space="preserve"> </w:t>
      </w:r>
      <w:r w:rsidRPr="00FC024E">
        <w:rPr>
          <w:rFonts w:ascii="Times New Roman" w:hAnsi="Times New Roman" w:cs="Times New Roman"/>
          <w:sz w:val="20"/>
          <w:szCs w:val="20"/>
          <w:lang w:val="en-US"/>
        </w:rPr>
        <w:t>p.</w:t>
      </w:r>
      <w:r w:rsidRPr="00FC024E">
        <w:rPr>
          <w:rFonts w:ascii="Times New Roman" w:hAnsi="Times New Roman" w:cs="Times New Roman"/>
          <w:sz w:val="20"/>
          <w:szCs w:val="20"/>
          <w:lang w:val="kk-KZ"/>
        </w:rPr>
        <w:t xml:space="preserve"> </w:t>
      </w:r>
      <w:r w:rsidRPr="00FC024E">
        <w:rPr>
          <w:rFonts w:ascii="Times New Roman" w:hAnsi="Times New Roman" w:cs="Times New Roman"/>
          <w:sz w:val="20"/>
          <w:szCs w:val="20"/>
          <w:lang w:val="en-US"/>
        </w:rPr>
        <w:t>269</w:t>
      </w:r>
      <w:r>
        <w:rPr>
          <w:rFonts w:ascii="Times New Roman" w:hAnsi="Times New Roman" w:cs="Times New Roman"/>
          <w:sz w:val="20"/>
          <w:szCs w:val="20"/>
          <w:lang w:val="en-US"/>
        </w:rPr>
        <w:t>.</w:t>
      </w:r>
      <w:r w:rsidRPr="00FC024E">
        <w:rPr>
          <w:rFonts w:ascii="Times New Roman" w:hAnsi="Times New Roman" w:cs="Times New Roman"/>
          <w:sz w:val="20"/>
          <w:szCs w:val="20"/>
          <w:lang w:val="en-US"/>
        </w:rPr>
        <w:t xml:space="preserve"> </w:t>
      </w:r>
    </w:p>
    <w:p w14:paraId="36DD97A5" w14:textId="77777777" w:rsidR="00A11D17" w:rsidRDefault="00A11D17" w:rsidP="00FC024E">
      <w:pPr>
        <w:spacing w:after="0" w:line="240" w:lineRule="auto"/>
        <w:ind w:firstLine="454"/>
        <w:jc w:val="both"/>
        <w:rPr>
          <w:rFonts w:ascii="Times New Roman" w:hAnsi="Times New Roman" w:cs="Times New Roman"/>
          <w:sz w:val="20"/>
          <w:szCs w:val="20"/>
          <w:lang w:val="en-US"/>
        </w:rPr>
      </w:pPr>
      <w:r w:rsidRPr="00FC024E">
        <w:rPr>
          <w:rFonts w:ascii="Times New Roman" w:hAnsi="Times New Roman" w:cs="Times New Roman"/>
          <w:sz w:val="20"/>
          <w:szCs w:val="20"/>
          <w:lang w:val="kk-KZ"/>
        </w:rPr>
        <w:t>Astley, W. G.,  Sachdeva, P. S.</w:t>
      </w:r>
      <w:r>
        <w:rPr>
          <w:rFonts w:ascii="Times New Roman" w:hAnsi="Times New Roman" w:cs="Times New Roman"/>
          <w:sz w:val="20"/>
          <w:szCs w:val="20"/>
          <w:lang w:val="en-US"/>
        </w:rPr>
        <w:t>(1995)</w:t>
      </w:r>
      <w:r w:rsidRPr="00FC024E">
        <w:rPr>
          <w:rFonts w:ascii="Times New Roman" w:hAnsi="Times New Roman" w:cs="Times New Roman"/>
          <w:sz w:val="20"/>
          <w:szCs w:val="20"/>
          <w:lang w:val="kk-KZ"/>
        </w:rPr>
        <w:t xml:space="preserve"> Structural sources of intraorganizational power: a theoretical synthesis. - Brookfield: Dar</w:t>
      </w:r>
      <w:r>
        <w:rPr>
          <w:rFonts w:ascii="Times New Roman" w:hAnsi="Times New Roman" w:cs="Times New Roman"/>
          <w:sz w:val="20"/>
          <w:szCs w:val="20"/>
          <w:lang w:val="kk-KZ"/>
        </w:rPr>
        <w:t>tmouth Publishing Company.</w:t>
      </w:r>
      <w:r w:rsidRPr="00FC024E">
        <w:rPr>
          <w:rFonts w:ascii="Times New Roman" w:hAnsi="Times New Roman" w:cs="Times New Roman"/>
          <w:sz w:val="20"/>
          <w:szCs w:val="20"/>
          <w:lang w:val="kk-KZ"/>
        </w:rPr>
        <w:t xml:space="preserve"> </w:t>
      </w:r>
      <w:r w:rsidRPr="00FC024E">
        <w:rPr>
          <w:rFonts w:ascii="Times New Roman" w:hAnsi="Times New Roman" w:cs="Times New Roman"/>
          <w:sz w:val="20"/>
          <w:szCs w:val="20"/>
          <w:lang w:val="en-US"/>
        </w:rPr>
        <w:t>- p.</w:t>
      </w:r>
      <w:r w:rsidRPr="00FC024E">
        <w:rPr>
          <w:rFonts w:ascii="Times New Roman" w:hAnsi="Times New Roman" w:cs="Times New Roman"/>
          <w:sz w:val="20"/>
          <w:szCs w:val="20"/>
          <w:lang w:val="kk-KZ"/>
        </w:rPr>
        <w:t>245</w:t>
      </w:r>
      <w:r>
        <w:rPr>
          <w:rFonts w:ascii="Times New Roman" w:hAnsi="Times New Roman" w:cs="Times New Roman"/>
          <w:sz w:val="20"/>
          <w:szCs w:val="20"/>
          <w:lang w:val="en-US"/>
        </w:rPr>
        <w:t>.</w:t>
      </w:r>
    </w:p>
    <w:p w14:paraId="6E0F614A" w14:textId="77777777" w:rsidR="00A11D17" w:rsidRPr="00957945" w:rsidRDefault="00A11D17" w:rsidP="00957945">
      <w:pPr>
        <w:spacing w:after="0" w:line="240" w:lineRule="auto"/>
        <w:ind w:firstLine="454"/>
        <w:jc w:val="both"/>
        <w:rPr>
          <w:rFonts w:ascii="Times New Roman" w:hAnsi="Times New Roman" w:cs="Times New Roman"/>
          <w:sz w:val="20"/>
          <w:szCs w:val="20"/>
          <w:lang w:val="en-US"/>
        </w:rPr>
      </w:pPr>
      <w:proofErr w:type="spellStart"/>
      <w:r w:rsidRPr="00957945">
        <w:rPr>
          <w:rFonts w:ascii="Times New Roman" w:hAnsi="Times New Roman" w:cs="Times New Roman"/>
          <w:sz w:val="20"/>
          <w:szCs w:val="20"/>
          <w:lang w:val="en-US"/>
        </w:rPr>
        <w:t>Bek</w:t>
      </w:r>
      <w:proofErr w:type="spellEnd"/>
      <w:r w:rsidRPr="00957945">
        <w:rPr>
          <w:rFonts w:ascii="Times New Roman" w:hAnsi="Times New Roman" w:cs="Times New Roman"/>
          <w:sz w:val="20"/>
          <w:szCs w:val="20"/>
          <w:lang w:val="en-US"/>
        </w:rPr>
        <w:t xml:space="preserve"> U. </w:t>
      </w:r>
      <w:r>
        <w:rPr>
          <w:rFonts w:ascii="Times New Roman" w:hAnsi="Times New Roman" w:cs="Times New Roman"/>
          <w:sz w:val="20"/>
          <w:szCs w:val="20"/>
          <w:lang w:val="en-US"/>
        </w:rPr>
        <w:t>(</w:t>
      </w:r>
      <w:r w:rsidRPr="00957945">
        <w:rPr>
          <w:rFonts w:ascii="Times New Roman" w:hAnsi="Times New Roman" w:cs="Times New Roman"/>
          <w:sz w:val="20"/>
          <w:szCs w:val="20"/>
          <w:lang w:val="en-US"/>
        </w:rPr>
        <w:t>2007</w:t>
      </w:r>
      <w:r>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Vlast</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i</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ee</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opponenty</w:t>
      </w:r>
      <w:proofErr w:type="spellEnd"/>
      <w:r w:rsidRPr="00957945">
        <w:rPr>
          <w:rFonts w:ascii="Times New Roman" w:hAnsi="Times New Roman" w:cs="Times New Roman"/>
          <w:sz w:val="20"/>
          <w:szCs w:val="20"/>
          <w:lang w:val="en-US"/>
        </w:rPr>
        <w:t xml:space="preserve"> v </w:t>
      </w:r>
      <w:proofErr w:type="spellStart"/>
      <w:r w:rsidRPr="00957945">
        <w:rPr>
          <w:rFonts w:ascii="Times New Roman" w:hAnsi="Times New Roman" w:cs="Times New Roman"/>
          <w:sz w:val="20"/>
          <w:szCs w:val="20"/>
          <w:lang w:val="en-US"/>
        </w:rPr>
        <w:t>jepohu</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globalizma</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Novaja</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vsemirno-istoricheskaja</w:t>
      </w:r>
      <w:proofErr w:type="spellEnd"/>
      <w:r w:rsidRPr="00957945">
        <w:rPr>
          <w:rFonts w:ascii="Times New Roman" w:hAnsi="Times New Roman" w:cs="Times New Roman"/>
          <w:sz w:val="20"/>
          <w:szCs w:val="20"/>
          <w:lang w:val="en-US"/>
        </w:rPr>
        <w:t xml:space="preserve"> </w:t>
      </w:r>
      <w:proofErr w:type="spellStart"/>
      <w:proofErr w:type="gramStart"/>
      <w:r w:rsidRPr="00957945">
        <w:rPr>
          <w:rFonts w:ascii="Times New Roman" w:hAnsi="Times New Roman" w:cs="Times New Roman"/>
          <w:sz w:val="20"/>
          <w:szCs w:val="20"/>
          <w:lang w:val="en-US"/>
        </w:rPr>
        <w:t>jekonomija</w:t>
      </w:r>
      <w:proofErr w:type="spellEnd"/>
      <w:r w:rsidRPr="00957945">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sidRPr="000504A9">
        <w:rPr>
          <w:rFonts w:ascii="Helvetica" w:hAnsi="Helvetica" w:cs="Helvetica"/>
          <w:color w:val="000000"/>
          <w:sz w:val="36"/>
          <w:szCs w:val="36"/>
          <w:shd w:val="clear" w:color="auto" w:fill="D2E3FC"/>
          <w:lang w:val="en"/>
        </w:rPr>
        <w:t xml:space="preserve"> </w:t>
      </w:r>
      <w:r w:rsidRPr="000504A9">
        <w:rPr>
          <w:rFonts w:ascii="Times New Roman" w:hAnsi="Times New Roman" w:cs="Times New Roman"/>
          <w:sz w:val="20"/>
          <w:szCs w:val="20"/>
          <w:lang w:val="en"/>
        </w:rPr>
        <w:t>Power and its opponents in the era of globalism. New World Historical Economy</w:t>
      </w:r>
      <w:r>
        <w:rPr>
          <w:rFonts w:ascii="Times New Roman" w:hAnsi="Times New Roman" w:cs="Times New Roman"/>
          <w:sz w:val="20"/>
          <w:szCs w:val="20"/>
          <w:lang w:val="en-US"/>
        </w:rPr>
        <w:t>]//</w:t>
      </w:r>
      <w:r w:rsidRPr="00957945">
        <w:rPr>
          <w:rFonts w:ascii="Times New Roman" w:hAnsi="Times New Roman" w:cs="Times New Roman"/>
          <w:sz w:val="20"/>
          <w:szCs w:val="20"/>
          <w:lang w:val="en-US"/>
        </w:rPr>
        <w:t xml:space="preserve"> Moskva: Progress-</w:t>
      </w:r>
      <w:proofErr w:type="spellStart"/>
      <w:proofErr w:type="gramStart"/>
      <w:r w:rsidRPr="00957945">
        <w:rPr>
          <w:rFonts w:ascii="Times New Roman" w:hAnsi="Times New Roman" w:cs="Times New Roman"/>
          <w:sz w:val="20"/>
          <w:szCs w:val="20"/>
          <w:lang w:val="en-US"/>
        </w:rPr>
        <w:t>tradicija</w:t>
      </w:r>
      <w:proofErr w:type="spellEnd"/>
      <w:r w:rsidRPr="00957945">
        <w:rPr>
          <w:rFonts w:ascii="Times New Roman" w:hAnsi="Times New Roman" w:cs="Times New Roman"/>
          <w:sz w:val="20"/>
          <w:szCs w:val="20"/>
          <w:lang w:val="en-US"/>
        </w:rPr>
        <w:t>..</w:t>
      </w:r>
      <w:proofErr w:type="gramEnd"/>
      <w:r w:rsidRPr="00957945">
        <w:rPr>
          <w:rFonts w:ascii="Times New Roman" w:hAnsi="Times New Roman" w:cs="Times New Roman"/>
          <w:sz w:val="20"/>
          <w:szCs w:val="20"/>
          <w:lang w:val="en-US"/>
        </w:rPr>
        <w:t xml:space="preserve"> - 464 </w:t>
      </w:r>
      <w:proofErr w:type="gramStart"/>
      <w:r w:rsidRPr="00957945">
        <w:rPr>
          <w:rFonts w:ascii="Times New Roman" w:hAnsi="Times New Roman" w:cs="Times New Roman"/>
          <w:sz w:val="20"/>
          <w:szCs w:val="20"/>
          <w:lang w:val="en-US"/>
        </w:rPr>
        <w:t>s.</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In Russian)</w:t>
      </w:r>
    </w:p>
    <w:p w14:paraId="5F14579B" w14:textId="77777777" w:rsidR="00A11D17" w:rsidRPr="00957945" w:rsidRDefault="00A11D17" w:rsidP="00957945">
      <w:pPr>
        <w:spacing w:after="0" w:line="240" w:lineRule="auto"/>
        <w:ind w:firstLine="454"/>
        <w:jc w:val="both"/>
        <w:rPr>
          <w:rFonts w:ascii="Times New Roman" w:hAnsi="Times New Roman" w:cs="Times New Roman"/>
          <w:sz w:val="20"/>
          <w:szCs w:val="20"/>
          <w:lang w:val="kk-KZ"/>
        </w:rPr>
      </w:pPr>
      <w:r w:rsidRPr="00957945">
        <w:rPr>
          <w:rFonts w:ascii="Times New Roman" w:hAnsi="Times New Roman" w:cs="Times New Roman"/>
          <w:sz w:val="20"/>
          <w:szCs w:val="20"/>
          <w:lang w:val="kk-KZ"/>
        </w:rPr>
        <w:t>Dahl, R.,</w:t>
      </w:r>
      <w:r>
        <w:rPr>
          <w:rFonts w:ascii="Times New Roman" w:hAnsi="Times New Roman" w:cs="Times New Roman"/>
          <w:sz w:val="20"/>
          <w:szCs w:val="20"/>
          <w:lang w:val="en-US"/>
        </w:rPr>
        <w:t>(1986)</w:t>
      </w:r>
      <w:r w:rsidRPr="00957945">
        <w:rPr>
          <w:rFonts w:ascii="Times New Roman" w:hAnsi="Times New Roman" w:cs="Times New Roman"/>
          <w:sz w:val="20"/>
          <w:szCs w:val="20"/>
          <w:lang w:val="kk-KZ"/>
        </w:rPr>
        <w:t xml:space="preserve"> </w:t>
      </w:r>
      <w:proofErr w:type="spellStart"/>
      <w:r w:rsidRPr="00957945">
        <w:rPr>
          <w:rFonts w:ascii="Times New Roman" w:hAnsi="Times New Roman" w:cs="Times New Roman"/>
          <w:sz w:val="20"/>
          <w:szCs w:val="20"/>
          <w:lang w:val="kk-KZ"/>
        </w:rPr>
        <w:t>Power</w:t>
      </w:r>
      <w:proofErr w:type="spellEnd"/>
      <w:r w:rsidRPr="00957945">
        <w:rPr>
          <w:rFonts w:ascii="Times New Roman" w:hAnsi="Times New Roman" w:cs="Times New Roman"/>
          <w:sz w:val="20"/>
          <w:szCs w:val="20"/>
          <w:lang w:val="kk-KZ"/>
        </w:rPr>
        <w:t xml:space="preserve"> </w:t>
      </w:r>
      <w:proofErr w:type="spellStart"/>
      <w:r w:rsidRPr="00957945">
        <w:rPr>
          <w:rFonts w:ascii="Times New Roman" w:hAnsi="Times New Roman" w:cs="Times New Roman"/>
          <w:sz w:val="20"/>
          <w:szCs w:val="20"/>
          <w:lang w:val="kk-KZ"/>
        </w:rPr>
        <w:t>as</w:t>
      </w:r>
      <w:proofErr w:type="spellEnd"/>
      <w:r w:rsidRPr="00957945">
        <w:rPr>
          <w:rFonts w:ascii="Times New Roman" w:hAnsi="Times New Roman" w:cs="Times New Roman"/>
          <w:sz w:val="20"/>
          <w:szCs w:val="20"/>
          <w:lang w:val="kk-KZ"/>
        </w:rPr>
        <w:t xml:space="preserve"> </w:t>
      </w:r>
      <w:proofErr w:type="spellStart"/>
      <w:r w:rsidRPr="00957945">
        <w:rPr>
          <w:rFonts w:ascii="Times New Roman" w:hAnsi="Times New Roman" w:cs="Times New Roman"/>
          <w:sz w:val="20"/>
          <w:szCs w:val="20"/>
          <w:lang w:val="kk-KZ"/>
        </w:rPr>
        <w:t>the</w:t>
      </w:r>
      <w:proofErr w:type="spellEnd"/>
      <w:r w:rsidRPr="00957945">
        <w:rPr>
          <w:rFonts w:ascii="Times New Roman" w:hAnsi="Times New Roman" w:cs="Times New Roman"/>
          <w:sz w:val="20"/>
          <w:szCs w:val="20"/>
          <w:lang w:val="kk-KZ"/>
        </w:rPr>
        <w:t xml:space="preserve"> </w:t>
      </w:r>
      <w:proofErr w:type="spellStart"/>
      <w:r w:rsidRPr="00957945">
        <w:rPr>
          <w:rFonts w:ascii="Times New Roman" w:hAnsi="Times New Roman" w:cs="Times New Roman"/>
          <w:sz w:val="20"/>
          <w:szCs w:val="20"/>
          <w:lang w:val="kk-KZ"/>
        </w:rPr>
        <w:t>cont</w:t>
      </w:r>
      <w:r w:rsidRPr="00957945">
        <w:rPr>
          <w:rFonts w:ascii="Times New Roman" w:hAnsi="Times New Roman" w:cs="Times New Roman"/>
          <w:sz w:val="20"/>
          <w:szCs w:val="20"/>
          <w:lang w:val="en-US"/>
        </w:rPr>
        <w:t>rol</w:t>
      </w:r>
      <w:proofErr w:type="spellEnd"/>
      <w:r w:rsidRPr="00957945">
        <w:rPr>
          <w:rFonts w:ascii="Times New Roman" w:hAnsi="Times New Roman" w:cs="Times New Roman"/>
          <w:sz w:val="20"/>
          <w:szCs w:val="20"/>
          <w:lang w:val="en-US"/>
        </w:rPr>
        <w:t xml:space="preserve"> of behavior. - Oxford: </w:t>
      </w:r>
      <w:proofErr w:type="gramStart"/>
      <w:r w:rsidRPr="00957945">
        <w:rPr>
          <w:rFonts w:ascii="Times New Roman" w:hAnsi="Times New Roman" w:cs="Times New Roman"/>
          <w:sz w:val="20"/>
          <w:szCs w:val="20"/>
          <w:lang w:val="en-US"/>
        </w:rPr>
        <w:t>Basil.-</w:t>
      </w:r>
      <w:proofErr w:type="gramEnd"/>
      <w:r w:rsidRPr="00957945">
        <w:rPr>
          <w:rFonts w:ascii="Times New Roman" w:hAnsi="Times New Roman" w:cs="Times New Roman"/>
          <w:sz w:val="20"/>
          <w:szCs w:val="20"/>
          <w:lang w:val="en-US"/>
        </w:rPr>
        <w:t xml:space="preserve"> p.</w:t>
      </w:r>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xml:space="preserve">256 </w:t>
      </w:r>
    </w:p>
    <w:p w14:paraId="2A71BBBD" w14:textId="77777777" w:rsidR="00A11D17" w:rsidRPr="00957945" w:rsidRDefault="00A11D17" w:rsidP="00957945">
      <w:pPr>
        <w:spacing w:after="0" w:line="240" w:lineRule="auto"/>
        <w:ind w:firstLine="454"/>
        <w:jc w:val="both"/>
        <w:rPr>
          <w:rFonts w:ascii="Times New Roman" w:hAnsi="Times New Roman" w:cs="Times New Roman"/>
          <w:sz w:val="20"/>
          <w:szCs w:val="20"/>
          <w:lang w:val="en-US"/>
        </w:rPr>
      </w:pPr>
      <w:r w:rsidRPr="00957945">
        <w:rPr>
          <w:rFonts w:ascii="Times New Roman" w:hAnsi="Times New Roman" w:cs="Times New Roman"/>
          <w:sz w:val="20"/>
          <w:szCs w:val="20"/>
          <w:lang w:val="en-US"/>
        </w:rPr>
        <w:t xml:space="preserve">Devine. P. </w:t>
      </w:r>
      <w:r>
        <w:rPr>
          <w:rFonts w:ascii="Times New Roman" w:hAnsi="Times New Roman" w:cs="Times New Roman"/>
          <w:sz w:val="20"/>
          <w:szCs w:val="20"/>
          <w:lang w:val="en-US"/>
        </w:rPr>
        <w:t xml:space="preserve">(2007) </w:t>
      </w:r>
      <w:r w:rsidRPr="00957945">
        <w:rPr>
          <w:rFonts w:ascii="Times New Roman" w:hAnsi="Times New Roman" w:cs="Times New Roman"/>
          <w:sz w:val="20"/>
          <w:szCs w:val="20"/>
          <w:lang w:val="en-US"/>
        </w:rPr>
        <w:t>«The political economy of twenty-first-century socialism». - London: Soundings. A jo</w:t>
      </w:r>
      <w:r>
        <w:rPr>
          <w:rFonts w:ascii="Times New Roman" w:hAnsi="Times New Roman" w:cs="Times New Roman"/>
          <w:sz w:val="20"/>
          <w:szCs w:val="20"/>
          <w:lang w:val="en-US"/>
        </w:rPr>
        <w:t xml:space="preserve">urnal of politics and </w:t>
      </w:r>
      <w:proofErr w:type="gramStart"/>
      <w:r>
        <w:rPr>
          <w:rFonts w:ascii="Times New Roman" w:hAnsi="Times New Roman" w:cs="Times New Roman"/>
          <w:sz w:val="20"/>
          <w:szCs w:val="20"/>
          <w:lang w:val="en-US"/>
        </w:rPr>
        <w:t xml:space="preserve">culture, </w:t>
      </w:r>
      <w:r w:rsidRPr="00957945">
        <w:rPr>
          <w:rFonts w:ascii="Times New Roman" w:hAnsi="Times New Roman" w:cs="Times New Roman"/>
          <w:sz w:val="20"/>
          <w:szCs w:val="20"/>
          <w:lang w:val="en-US"/>
        </w:rPr>
        <w:t xml:space="preserve"> -</w:t>
      </w:r>
      <w:proofErr w:type="gramEnd"/>
      <w:r w:rsidRPr="00957945">
        <w:rPr>
          <w:rFonts w:ascii="Times New Roman" w:hAnsi="Times New Roman" w:cs="Times New Roman"/>
          <w:sz w:val="20"/>
          <w:szCs w:val="20"/>
          <w:lang w:val="en-US"/>
        </w:rPr>
        <w:t xml:space="preserve"> p.</w:t>
      </w:r>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xml:space="preserve">115 </w:t>
      </w:r>
    </w:p>
    <w:p w14:paraId="683C00BF" w14:textId="77777777" w:rsidR="00A11D17" w:rsidRPr="00957945" w:rsidRDefault="00A11D17" w:rsidP="00957945">
      <w:pPr>
        <w:spacing w:after="0" w:line="240" w:lineRule="auto"/>
        <w:ind w:firstLine="454"/>
        <w:jc w:val="both"/>
        <w:rPr>
          <w:rFonts w:ascii="Times New Roman" w:hAnsi="Times New Roman" w:cs="Times New Roman"/>
          <w:sz w:val="20"/>
          <w:szCs w:val="20"/>
          <w:lang w:val="en-US"/>
        </w:rPr>
      </w:pPr>
      <w:r w:rsidRPr="00957945">
        <w:rPr>
          <w:rFonts w:ascii="Times New Roman" w:hAnsi="Times New Roman" w:cs="Times New Roman"/>
          <w:sz w:val="20"/>
          <w:szCs w:val="20"/>
          <w:lang w:val="kk-KZ"/>
        </w:rPr>
        <w:t xml:space="preserve">Doreen Massey. </w:t>
      </w:r>
      <w:r>
        <w:rPr>
          <w:rFonts w:ascii="Times New Roman" w:hAnsi="Times New Roman" w:cs="Times New Roman"/>
          <w:sz w:val="20"/>
          <w:szCs w:val="20"/>
          <w:lang w:val="en-US"/>
        </w:rPr>
        <w:t>(2007)</w:t>
      </w:r>
      <w:r w:rsidRPr="00957945">
        <w:rPr>
          <w:rFonts w:ascii="Times New Roman" w:hAnsi="Times New Roman" w:cs="Times New Roman"/>
          <w:sz w:val="20"/>
          <w:szCs w:val="20"/>
          <w:lang w:val="kk-KZ"/>
        </w:rPr>
        <w:t>Concepts of space and power in theory and in political practice</w:t>
      </w:r>
      <w:r w:rsidRPr="00957945">
        <w:rPr>
          <w:rFonts w:ascii="Times New Roman" w:hAnsi="Times New Roman" w:cs="Times New Roman"/>
          <w:sz w:val="20"/>
          <w:szCs w:val="20"/>
          <w:lang w:val="en-US"/>
        </w:rPr>
        <w:t>. -</w:t>
      </w:r>
      <w:r w:rsidRPr="00957945">
        <w:rPr>
          <w:rFonts w:ascii="Times New Roman" w:hAnsi="Times New Roman" w:cs="Times New Roman"/>
          <w:sz w:val="20"/>
          <w:szCs w:val="20"/>
          <w:lang w:val="kk-KZ"/>
        </w:rPr>
        <w:t xml:space="preserve"> </w:t>
      </w:r>
      <w:r>
        <w:rPr>
          <w:rFonts w:ascii="Times New Roman" w:hAnsi="Times New Roman" w:cs="Times New Roman"/>
          <w:sz w:val="20"/>
          <w:szCs w:val="20"/>
          <w:lang w:val="en-US"/>
        </w:rPr>
        <w:t>London: Sage</w:t>
      </w:r>
      <w:r w:rsidRPr="00957945">
        <w:rPr>
          <w:rFonts w:ascii="Times New Roman" w:hAnsi="Times New Roman" w:cs="Times New Roman"/>
          <w:sz w:val="20"/>
          <w:szCs w:val="20"/>
          <w:lang w:val="en-US"/>
        </w:rPr>
        <w:t>.</w:t>
      </w:r>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p.</w:t>
      </w:r>
      <w:r w:rsidRPr="00957945">
        <w:rPr>
          <w:rFonts w:ascii="Times New Roman" w:hAnsi="Times New Roman" w:cs="Times New Roman"/>
          <w:sz w:val="20"/>
          <w:szCs w:val="20"/>
          <w:lang w:val="kk-KZ"/>
        </w:rPr>
        <w:t xml:space="preserve"> 202 </w:t>
      </w:r>
    </w:p>
    <w:p w14:paraId="60F59D57" w14:textId="77777777" w:rsidR="00A11D17" w:rsidRDefault="00A11D17" w:rsidP="00B13AEE">
      <w:pPr>
        <w:spacing w:after="0" w:line="240" w:lineRule="auto"/>
        <w:ind w:firstLine="454"/>
        <w:jc w:val="both"/>
        <w:rPr>
          <w:rFonts w:ascii="Times New Roman" w:hAnsi="Times New Roman" w:cs="Times New Roman"/>
          <w:sz w:val="20"/>
          <w:szCs w:val="20"/>
          <w:lang w:val="en-US"/>
        </w:rPr>
      </w:pPr>
      <w:r w:rsidRPr="00B13AEE">
        <w:rPr>
          <w:rFonts w:ascii="Times New Roman" w:hAnsi="Times New Roman" w:cs="Times New Roman"/>
          <w:sz w:val="20"/>
          <w:szCs w:val="20"/>
          <w:lang w:val="kk-KZ"/>
        </w:rPr>
        <w:t>Fedorovskih A. A.</w:t>
      </w:r>
      <w:r>
        <w:rPr>
          <w:rFonts w:ascii="Times New Roman" w:hAnsi="Times New Roman" w:cs="Times New Roman"/>
          <w:sz w:val="20"/>
          <w:szCs w:val="20"/>
          <w:lang w:val="en-US"/>
        </w:rPr>
        <w:t>(</w:t>
      </w:r>
      <w:r w:rsidRPr="00B13AEE">
        <w:rPr>
          <w:rFonts w:ascii="Times New Roman" w:hAnsi="Times New Roman" w:cs="Times New Roman"/>
          <w:sz w:val="20"/>
          <w:szCs w:val="20"/>
          <w:lang w:val="kk-KZ"/>
        </w:rPr>
        <w:t>2015</w:t>
      </w:r>
      <w:r>
        <w:rPr>
          <w:rFonts w:ascii="Times New Roman" w:hAnsi="Times New Roman" w:cs="Times New Roman"/>
          <w:sz w:val="20"/>
          <w:szCs w:val="20"/>
          <w:lang w:val="en-US"/>
        </w:rPr>
        <w:t>)</w:t>
      </w:r>
      <w:r w:rsidRPr="00B13AEE">
        <w:rPr>
          <w:rFonts w:ascii="Times New Roman" w:hAnsi="Times New Roman" w:cs="Times New Roman"/>
          <w:sz w:val="20"/>
          <w:szCs w:val="20"/>
          <w:lang w:val="kk-KZ"/>
        </w:rPr>
        <w:t>Vlast': analitika ponjatija i fenomena.</w:t>
      </w:r>
      <w:r>
        <w:rPr>
          <w:rFonts w:ascii="Times New Roman" w:hAnsi="Times New Roman" w:cs="Times New Roman"/>
          <w:sz w:val="20"/>
          <w:szCs w:val="20"/>
          <w:lang w:val="en-US"/>
        </w:rPr>
        <w:t>[</w:t>
      </w:r>
      <w:r w:rsidRPr="00B13AEE">
        <w:rPr>
          <w:rFonts w:ascii="Times New Roman" w:hAnsi="Times New Roman" w:cs="Times New Roman"/>
          <w:sz w:val="20"/>
          <w:szCs w:val="20"/>
          <w:lang w:val="en-US"/>
        </w:rPr>
        <w:t>Power: Analytics of Concept and Phenomenon.</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w:t>
      </w:r>
      <w:r w:rsidRPr="00B13AEE">
        <w:rPr>
          <w:rFonts w:ascii="Times New Roman" w:hAnsi="Times New Roman" w:cs="Times New Roman"/>
          <w:sz w:val="20"/>
          <w:szCs w:val="20"/>
          <w:lang w:val="kk-KZ"/>
        </w:rPr>
        <w:t xml:space="preserve">Ekaterinburg: </w:t>
      </w:r>
      <w:proofErr w:type="gramStart"/>
      <w:r w:rsidRPr="00B13AEE">
        <w:rPr>
          <w:rFonts w:ascii="Times New Roman" w:hAnsi="Times New Roman" w:cs="Times New Roman"/>
          <w:sz w:val="20"/>
          <w:szCs w:val="20"/>
          <w:lang w:val="kk-KZ"/>
        </w:rPr>
        <w:t>Zhurnal  Vlast</w:t>
      </w:r>
      <w:proofErr w:type="gramEnd"/>
      <w:r>
        <w:rPr>
          <w:rFonts w:ascii="Times New Roman" w:hAnsi="Times New Roman" w:cs="Times New Roman"/>
          <w:sz w:val="20"/>
          <w:szCs w:val="20"/>
          <w:lang w:val="kk-KZ"/>
        </w:rPr>
        <w:t>' i politicheskoe upravlenija.</w:t>
      </w:r>
      <w:r w:rsidRPr="00B13AEE">
        <w:rPr>
          <w:rFonts w:ascii="Times New Roman" w:hAnsi="Times New Roman" w:cs="Times New Roman"/>
          <w:sz w:val="20"/>
          <w:szCs w:val="20"/>
          <w:lang w:val="kk-KZ"/>
        </w:rPr>
        <w:t>- 130 s.</w:t>
      </w:r>
      <w:r>
        <w:rPr>
          <w:rFonts w:ascii="Times New Roman" w:hAnsi="Times New Roman" w:cs="Times New Roman"/>
          <w:sz w:val="20"/>
          <w:szCs w:val="20"/>
          <w:lang w:val="en-US"/>
        </w:rPr>
        <w:t>(In Russian)</w:t>
      </w:r>
    </w:p>
    <w:p w14:paraId="49A1F968" w14:textId="77777777" w:rsidR="00A11D17" w:rsidRDefault="00A11D17" w:rsidP="00957945">
      <w:pPr>
        <w:spacing w:after="0" w:line="240" w:lineRule="auto"/>
        <w:ind w:firstLine="454"/>
        <w:jc w:val="both"/>
        <w:rPr>
          <w:rFonts w:ascii="Times New Roman" w:hAnsi="Times New Roman" w:cs="Times New Roman"/>
          <w:sz w:val="20"/>
          <w:szCs w:val="20"/>
          <w:lang w:val="en-US"/>
        </w:rPr>
      </w:pPr>
      <w:proofErr w:type="spellStart"/>
      <w:r w:rsidRPr="00957945">
        <w:rPr>
          <w:rFonts w:ascii="Times New Roman" w:hAnsi="Times New Roman" w:cs="Times New Roman"/>
          <w:sz w:val="20"/>
          <w:szCs w:val="20"/>
          <w:lang w:val="en-US"/>
        </w:rPr>
        <w:t>Genon</w:t>
      </w:r>
      <w:proofErr w:type="spellEnd"/>
      <w:r w:rsidRPr="00957945">
        <w:rPr>
          <w:rFonts w:ascii="Times New Roman" w:hAnsi="Times New Roman" w:cs="Times New Roman"/>
          <w:sz w:val="20"/>
          <w:szCs w:val="20"/>
          <w:lang w:val="en-US"/>
        </w:rPr>
        <w:t xml:space="preserve"> R. </w:t>
      </w:r>
      <w:r>
        <w:rPr>
          <w:rFonts w:ascii="Times New Roman" w:hAnsi="Times New Roman" w:cs="Times New Roman"/>
          <w:sz w:val="20"/>
          <w:szCs w:val="20"/>
          <w:lang w:val="en-US"/>
        </w:rPr>
        <w:t>(</w:t>
      </w:r>
      <w:r w:rsidRPr="00957945">
        <w:rPr>
          <w:rFonts w:ascii="Times New Roman" w:hAnsi="Times New Roman" w:cs="Times New Roman"/>
          <w:sz w:val="20"/>
          <w:szCs w:val="20"/>
          <w:lang w:val="en-US"/>
        </w:rPr>
        <w:t>201</w:t>
      </w:r>
      <w:r>
        <w:rPr>
          <w:rFonts w:ascii="Times New Roman" w:hAnsi="Times New Roman" w:cs="Times New Roman"/>
          <w:sz w:val="20"/>
          <w:szCs w:val="20"/>
          <w:lang w:val="en-US"/>
        </w:rPr>
        <w:t>2)</w:t>
      </w:r>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Duhovnoe</w:t>
      </w:r>
      <w:proofErr w:type="spellEnd"/>
      <w:r w:rsidRPr="00957945">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vladychestvo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mirskaja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vlast</w:t>
      </w:r>
      <w:proofErr w:type="spellEnd"/>
      <w:r>
        <w:rPr>
          <w:rFonts w:ascii="Times New Roman" w:hAnsi="Times New Roman" w:cs="Times New Roman"/>
          <w:sz w:val="20"/>
          <w:szCs w:val="20"/>
          <w:lang w:val="en-US"/>
        </w:rPr>
        <w:t>' (</w:t>
      </w:r>
      <w:proofErr w:type="spellStart"/>
      <w:proofErr w:type="gramStart"/>
      <w:r>
        <w:rPr>
          <w:rFonts w:ascii="Times New Roman" w:hAnsi="Times New Roman" w:cs="Times New Roman"/>
          <w:sz w:val="20"/>
          <w:szCs w:val="20"/>
          <w:lang w:val="en-US"/>
        </w:rPr>
        <w:t>per.s</w:t>
      </w:r>
      <w:proofErr w:type="spellEnd"/>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fr.</w:t>
      </w:r>
      <w:proofErr w:type="spellEnd"/>
      <w:r>
        <w:rPr>
          <w:rFonts w:ascii="Times New Roman" w:hAnsi="Times New Roman" w:cs="Times New Roman"/>
          <w:sz w:val="20"/>
          <w:szCs w:val="20"/>
          <w:lang w:val="en-US"/>
        </w:rPr>
        <w:t xml:space="preserve">: N. </w:t>
      </w:r>
      <w:proofErr w:type="spellStart"/>
      <w:r>
        <w:rPr>
          <w:rFonts w:ascii="Times New Roman" w:hAnsi="Times New Roman" w:cs="Times New Roman"/>
          <w:sz w:val="20"/>
          <w:szCs w:val="20"/>
          <w:lang w:val="en-US"/>
        </w:rPr>
        <w:t>Tiros</w:t>
      </w:r>
      <w:proofErr w:type="spellEnd"/>
      <w:r>
        <w:rPr>
          <w:rFonts w:ascii="Times New Roman" w:hAnsi="Times New Roman" w:cs="Times New Roman"/>
          <w:sz w:val="20"/>
          <w:szCs w:val="20"/>
          <w:lang w:val="en-US"/>
        </w:rPr>
        <w:t>)</w:t>
      </w:r>
      <w:r w:rsidRPr="00957945">
        <w:rPr>
          <w:rFonts w:ascii="Times New Roman" w:hAnsi="Times New Roman" w:cs="Times New Roman"/>
          <w:sz w:val="20"/>
          <w:szCs w:val="20"/>
          <w:lang w:val="en-US"/>
        </w:rPr>
        <w:t>.</w:t>
      </w:r>
      <w:r>
        <w:rPr>
          <w:rFonts w:ascii="Times New Roman" w:hAnsi="Times New Roman" w:cs="Times New Roman"/>
          <w:sz w:val="20"/>
          <w:szCs w:val="20"/>
          <w:lang w:val="en-US"/>
        </w:rPr>
        <w:t>[</w:t>
      </w:r>
      <w:r w:rsidRPr="000504A9">
        <w:rPr>
          <w:rFonts w:ascii="Times New Roman" w:hAnsi="Times New Roman" w:cs="Times New Roman"/>
          <w:sz w:val="20"/>
          <w:szCs w:val="20"/>
          <w:lang w:val="en"/>
        </w:rPr>
        <w:t>Spiritual dominion and worldly dominion</w:t>
      </w:r>
      <w:r>
        <w:rPr>
          <w:rFonts w:ascii="Times New Roman" w:hAnsi="Times New Roman" w:cs="Times New Roman"/>
          <w:sz w:val="20"/>
          <w:szCs w:val="20"/>
          <w:lang w:val="en-US"/>
        </w:rPr>
        <w:t>] //</w:t>
      </w:r>
      <w:r w:rsidRPr="00957945">
        <w:rPr>
          <w:rFonts w:ascii="Times New Roman" w:hAnsi="Times New Roman" w:cs="Times New Roman"/>
          <w:sz w:val="20"/>
          <w:szCs w:val="20"/>
          <w:lang w:val="en-US"/>
        </w:rPr>
        <w:t xml:space="preserve">Moskva: </w:t>
      </w:r>
      <w:proofErr w:type="spellStart"/>
      <w:r w:rsidRPr="00957945">
        <w:rPr>
          <w:rFonts w:ascii="Times New Roman" w:hAnsi="Times New Roman" w:cs="Times New Roman"/>
          <w:sz w:val="20"/>
          <w:szCs w:val="20"/>
          <w:lang w:val="en-US"/>
        </w:rPr>
        <w:t>Belovod'e</w:t>
      </w:r>
      <w:proofErr w:type="spellEnd"/>
      <w:r w:rsidRPr="00957945">
        <w:rPr>
          <w:rFonts w:ascii="Times New Roman" w:hAnsi="Times New Roman" w:cs="Times New Roman"/>
          <w:sz w:val="20"/>
          <w:szCs w:val="20"/>
          <w:lang w:val="en-US"/>
        </w:rPr>
        <w:t>,  - 208 s.</w:t>
      </w:r>
      <w:r>
        <w:rPr>
          <w:rFonts w:ascii="Times New Roman" w:hAnsi="Times New Roman" w:cs="Times New Roman"/>
          <w:sz w:val="20"/>
          <w:szCs w:val="20"/>
          <w:lang w:val="en-US"/>
        </w:rPr>
        <w:t>(In Russian)</w:t>
      </w:r>
    </w:p>
    <w:p w14:paraId="65E9ECB6" w14:textId="77777777" w:rsidR="00A11D17" w:rsidRDefault="00A11D17" w:rsidP="00957945">
      <w:pPr>
        <w:spacing w:after="0" w:line="240" w:lineRule="auto"/>
        <w:ind w:firstLine="454"/>
        <w:jc w:val="both"/>
        <w:rPr>
          <w:rFonts w:ascii="Times New Roman" w:hAnsi="Times New Roman" w:cs="Times New Roman"/>
          <w:sz w:val="20"/>
          <w:szCs w:val="20"/>
          <w:lang w:val="en-US"/>
        </w:rPr>
      </w:pPr>
      <w:r w:rsidRPr="00957945">
        <w:rPr>
          <w:rFonts w:ascii="Times New Roman" w:hAnsi="Times New Roman" w:cs="Times New Roman"/>
          <w:sz w:val="20"/>
          <w:szCs w:val="20"/>
          <w:lang w:val="en-US"/>
        </w:rPr>
        <w:t xml:space="preserve">Gerhard </w:t>
      </w:r>
      <w:proofErr w:type="spellStart"/>
      <w:r w:rsidRPr="00957945">
        <w:rPr>
          <w:rFonts w:ascii="Times New Roman" w:hAnsi="Times New Roman" w:cs="Times New Roman"/>
          <w:sz w:val="20"/>
          <w:szCs w:val="20"/>
          <w:lang w:val="en-US"/>
        </w:rPr>
        <w:t>Göhler</w:t>
      </w:r>
      <w:proofErr w:type="spellEnd"/>
      <w:r w:rsidRPr="00957945">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2009)</w:t>
      </w:r>
      <w:r w:rsidRPr="00957945">
        <w:rPr>
          <w:rFonts w:ascii="Times New Roman" w:hAnsi="Times New Roman" w:cs="Times New Roman"/>
          <w:sz w:val="20"/>
          <w:szCs w:val="20"/>
          <w:lang w:val="en-US"/>
        </w:rPr>
        <w:t>Power</w:t>
      </w:r>
      <w:proofErr w:type="gramEnd"/>
      <w:r w:rsidRPr="00957945">
        <w:rPr>
          <w:rFonts w:ascii="Times New Roman" w:hAnsi="Times New Roman" w:cs="Times New Roman"/>
          <w:sz w:val="20"/>
          <w:szCs w:val="20"/>
          <w:lang w:val="en-US"/>
        </w:rPr>
        <w:t xml:space="preserve"> to and power over. - </w:t>
      </w:r>
      <w:proofErr w:type="spellStart"/>
      <w:r w:rsidRPr="00957945">
        <w:rPr>
          <w:rFonts w:ascii="Times New Roman" w:hAnsi="Times New Roman" w:cs="Times New Roman"/>
          <w:sz w:val="20"/>
          <w:szCs w:val="20"/>
          <w:lang w:val="en-US"/>
        </w:rPr>
        <w:t>Padstow</w:t>
      </w:r>
      <w:proofErr w:type="spellEnd"/>
      <w:r w:rsidRPr="00957945">
        <w:rPr>
          <w:rFonts w:ascii="Times New Roman" w:hAnsi="Times New Roman" w:cs="Times New Roman"/>
          <w:sz w:val="20"/>
          <w:szCs w:val="20"/>
          <w:lang w:val="en-US"/>
        </w:rPr>
        <w:t xml:space="preserve">: </w:t>
      </w:r>
      <w:proofErr w:type="gramStart"/>
      <w:r w:rsidRPr="00957945">
        <w:rPr>
          <w:rFonts w:ascii="Times New Roman" w:hAnsi="Times New Roman" w:cs="Times New Roman"/>
          <w:sz w:val="20"/>
          <w:szCs w:val="20"/>
          <w:lang w:val="en-US"/>
        </w:rPr>
        <w:t>Sage.-</w:t>
      </w:r>
      <w:proofErr w:type="gramEnd"/>
      <w:r w:rsidRPr="00957945">
        <w:rPr>
          <w:rFonts w:ascii="Times New Roman" w:hAnsi="Times New Roman" w:cs="Times New Roman"/>
          <w:sz w:val="20"/>
          <w:szCs w:val="20"/>
          <w:lang w:val="en-US"/>
        </w:rPr>
        <w:t xml:space="preserve"> p. 466 </w:t>
      </w:r>
    </w:p>
    <w:p w14:paraId="5A2AEB77" w14:textId="77777777" w:rsidR="00A11D17" w:rsidRDefault="00A11D17" w:rsidP="00957945">
      <w:pPr>
        <w:spacing w:after="0" w:line="240" w:lineRule="auto"/>
        <w:ind w:firstLine="454"/>
        <w:jc w:val="both"/>
        <w:rPr>
          <w:rFonts w:ascii="Times New Roman" w:hAnsi="Times New Roman" w:cs="Times New Roman"/>
          <w:sz w:val="20"/>
          <w:szCs w:val="20"/>
          <w:lang w:val="en-US"/>
        </w:rPr>
      </w:pPr>
      <w:proofErr w:type="spellStart"/>
      <w:r w:rsidRPr="00957945">
        <w:rPr>
          <w:rFonts w:ascii="Times New Roman" w:hAnsi="Times New Roman" w:cs="Times New Roman"/>
          <w:sz w:val="20"/>
          <w:szCs w:val="20"/>
          <w:lang w:val="en-US"/>
        </w:rPr>
        <w:t>Grachev</w:t>
      </w:r>
      <w:proofErr w:type="spellEnd"/>
      <w:r w:rsidRPr="00957945">
        <w:rPr>
          <w:rFonts w:ascii="Times New Roman" w:hAnsi="Times New Roman" w:cs="Times New Roman"/>
          <w:sz w:val="20"/>
          <w:szCs w:val="20"/>
          <w:lang w:val="en-US"/>
        </w:rPr>
        <w:t xml:space="preserve"> M.N., </w:t>
      </w: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1996)</w:t>
      </w:r>
      <w:proofErr w:type="spellStart"/>
      <w:r w:rsidRPr="00957945">
        <w:rPr>
          <w:rFonts w:ascii="Times New Roman" w:hAnsi="Times New Roman" w:cs="Times New Roman"/>
          <w:sz w:val="20"/>
          <w:szCs w:val="20"/>
          <w:lang w:val="en-US"/>
        </w:rPr>
        <w:t>Irhin</w:t>
      </w:r>
      <w:proofErr w:type="spellEnd"/>
      <w:proofErr w:type="gram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Ju.V</w:t>
      </w:r>
      <w:proofErr w:type="spellEnd"/>
      <w:r w:rsidRPr="00957945">
        <w:rPr>
          <w:rFonts w:ascii="Times New Roman" w:hAnsi="Times New Roman" w:cs="Times New Roman"/>
          <w:sz w:val="20"/>
          <w:szCs w:val="20"/>
          <w:lang w:val="en-US"/>
        </w:rPr>
        <w:t xml:space="preserve">. </w:t>
      </w:r>
      <w:proofErr w:type="spellStart"/>
      <w:r w:rsidRPr="00957945">
        <w:rPr>
          <w:rFonts w:ascii="Times New Roman" w:hAnsi="Times New Roman" w:cs="Times New Roman"/>
          <w:sz w:val="20"/>
          <w:szCs w:val="20"/>
          <w:lang w:val="en-US"/>
        </w:rPr>
        <w:t>Aktual'ny</w:t>
      </w:r>
      <w:r>
        <w:rPr>
          <w:rFonts w:ascii="Times New Roman" w:hAnsi="Times New Roman" w:cs="Times New Roman"/>
          <w:sz w:val="20"/>
          <w:szCs w:val="20"/>
          <w:lang w:val="en-US"/>
        </w:rPr>
        <w:t>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problemy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politicheskoj</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nauki</w:t>
      </w:r>
      <w:proofErr w:type="spellEnd"/>
      <w:r>
        <w:rPr>
          <w:rFonts w:ascii="Times New Roman" w:hAnsi="Times New Roman" w:cs="Times New Roman"/>
          <w:sz w:val="20"/>
          <w:szCs w:val="20"/>
          <w:lang w:val="en-US"/>
        </w:rPr>
        <w:t>.[Actual problems in Political Science]//</w:t>
      </w:r>
      <w:r w:rsidRPr="00957945">
        <w:rPr>
          <w:rFonts w:ascii="Times New Roman" w:hAnsi="Times New Roman" w:cs="Times New Roman"/>
          <w:sz w:val="20"/>
          <w:szCs w:val="20"/>
          <w:lang w:val="en-US"/>
        </w:rPr>
        <w:t xml:space="preserve"> Moskva:.-  289 s</w:t>
      </w:r>
      <w:r>
        <w:rPr>
          <w:rFonts w:ascii="Times New Roman" w:hAnsi="Times New Roman" w:cs="Times New Roman"/>
          <w:sz w:val="20"/>
          <w:szCs w:val="20"/>
          <w:lang w:val="en-US"/>
        </w:rPr>
        <w:t>.[In Russian]</w:t>
      </w:r>
    </w:p>
    <w:p w14:paraId="3B981CE8" w14:textId="77777777" w:rsidR="00A11D17" w:rsidRPr="00957945" w:rsidRDefault="00A11D17" w:rsidP="00957945">
      <w:pPr>
        <w:spacing w:after="0" w:line="240" w:lineRule="auto"/>
        <w:ind w:firstLine="454"/>
        <w:jc w:val="both"/>
        <w:rPr>
          <w:rFonts w:ascii="Times New Roman" w:hAnsi="Times New Roman" w:cs="Times New Roman"/>
          <w:sz w:val="20"/>
          <w:szCs w:val="20"/>
          <w:lang w:val="kk-KZ"/>
        </w:rPr>
      </w:pPr>
      <w:r w:rsidRPr="00957945">
        <w:rPr>
          <w:rFonts w:ascii="Times New Roman" w:hAnsi="Times New Roman" w:cs="Times New Roman"/>
          <w:sz w:val="20"/>
          <w:szCs w:val="20"/>
          <w:lang w:val="en-US"/>
        </w:rPr>
        <w:t xml:space="preserve">Kelly De-Moll. </w:t>
      </w:r>
      <w:r>
        <w:rPr>
          <w:rFonts w:ascii="Times New Roman" w:hAnsi="Times New Roman" w:cs="Times New Roman"/>
          <w:sz w:val="20"/>
          <w:szCs w:val="20"/>
          <w:lang w:val="en-US"/>
        </w:rPr>
        <w:t>(</w:t>
      </w:r>
      <w:r w:rsidRPr="00957945">
        <w:rPr>
          <w:rFonts w:ascii="Times New Roman" w:hAnsi="Times New Roman" w:cs="Times New Roman"/>
          <w:sz w:val="20"/>
          <w:szCs w:val="20"/>
          <w:lang w:val="en-US"/>
        </w:rPr>
        <w:t>2010</w:t>
      </w:r>
      <w:r>
        <w:rPr>
          <w:rFonts w:ascii="Times New Roman" w:hAnsi="Times New Roman" w:cs="Times New Roman"/>
          <w:sz w:val="20"/>
          <w:szCs w:val="20"/>
          <w:lang w:val="en-US"/>
        </w:rPr>
        <w:t>)</w:t>
      </w:r>
      <w:r w:rsidRPr="00957945">
        <w:rPr>
          <w:rFonts w:ascii="Times New Roman" w:hAnsi="Times New Roman" w:cs="Times New Roman"/>
          <w:sz w:val="20"/>
          <w:szCs w:val="20"/>
          <w:lang w:val="en-US"/>
        </w:rPr>
        <w:t xml:space="preserve"> Everyday Experiences of Power. </w:t>
      </w:r>
      <w:r w:rsidRPr="00957945">
        <w:rPr>
          <w:rFonts w:ascii="Times New Roman" w:hAnsi="Times New Roman" w:cs="Times New Roman"/>
          <w:sz w:val="20"/>
          <w:szCs w:val="20"/>
          <w:lang w:val="kk-KZ"/>
        </w:rPr>
        <w:t xml:space="preserve">-  Knoxville: </w:t>
      </w:r>
      <w:r w:rsidRPr="00957945">
        <w:rPr>
          <w:rFonts w:ascii="Times New Roman" w:hAnsi="Times New Roman" w:cs="Times New Roman"/>
          <w:sz w:val="20"/>
          <w:szCs w:val="20"/>
          <w:lang w:val="en-US"/>
        </w:rPr>
        <w:t xml:space="preserve"> </w:t>
      </w:r>
      <w:r w:rsidRPr="00957945">
        <w:rPr>
          <w:rFonts w:ascii="Times New Roman" w:hAnsi="Times New Roman" w:cs="Times New Roman"/>
          <w:sz w:val="20"/>
          <w:szCs w:val="20"/>
          <w:lang w:val="kk-KZ"/>
        </w:rPr>
        <w:t>«</w:t>
      </w:r>
      <w:r w:rsidRPr="00957945">
        <w:rPr>
          <w:rFonts w:ascii="Times New Roman" w:hAnsi="Times New Roman" w:cs="Times New Roman"/>
          <w:sz w:val="20"/>
          <w:szCs w:val="20"/>
          <w:lang w:val="en-US"/>
        </w:rPr>
        <w:t>PhD diss., University of Tennessee</w:t>
      </w:r>
      <w:proofErr w:type="gramStart"/>
      <w:r w:rsidRPr="00957945">
        <w:rPr>
          <w:rFonts w:ascii="Times New Roman" w:hAnsi="Times New Roman" w:cs="Times New Roman"/>
          <w:sz w:val="20"/>
          <w:szCs w:val="20"/>
          <w:lang w:val="kk-KZ"/>
        </w:rPr>
        <w:t>»</w:t>
      </w:r>
      <w:r w:rsidRPr="00957945">
        <w:rPr>
          <w:rFonts w:ascii="Times New Roman" w:hAnsi="Times New Roman" w:cs="Times New Roman"/>
          <w:sz w:val="20"/>
          <w:szCs w:val="20"/>
          <w:lang w:val="en-US"/>
        </w:rPr>
        <w:t>.  .</w:t>
      </w:r>
      <w:proofErr w:type="gramEnd"/>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p.</w:t>
      </w:r>
      <w:r w:rsidRPr="00957945">
        <w:rPr>
          <w:rFonts w:ascii="Times New Roman" w:hAnsi="Times New Roman" w:cs="Times New Roman"/>
          <w:sz w:val="20"/>
          <w:szCs w:val="20"/>
          <w:lang w:val="kk-KZ"/>
        </w:rPr>
        <w:t xml:space="preserve"> 139 </w:t>
      </w:r>
    </w:p>
    <w:p w14:paraId="5599C09A" w14:textId="77777777" w:rsidR="00A11D17" w:rsidRPr="00957945" w:rsidRDefault="00A11D17" w:rsidP="00957945">
      <w:pPr>
        <w:spacing w:after="0" w:line="240" w:lineRule="auto"/>
        <w:ind w:firstLine="454"/>
        <w:jc w:val="both"/>
        <w:rPr>
          <w:rFonts w:ascii="Times New Roman" w:hAnsi="Times New Roman" w:cs="Times New Roman"/>
          <w:sz w:val="20"/>
          <w:szCs w:val="20"/>
          <w:lang w:val="en-US"/>
        </w:rPr>
      </w:pPr>
      <w:r w:rsidRPr="00957945">
        <w:rPr>
          <w:rFonts w:ascii="Times New Roman" w:hAnsi="Times New Roman" w:cs="Times New Roman"/>
          <w:sz w:val="20"/>
          <w:szCs w:val="20"/>
          <w:lang w:val="en-US"/>
        </w:rPr>
        <w:t xml:space="preserve">Kenny A. </w:t>
      </w:r>
      <w:r>
        <w:rPr>
          <w:rFonts w:ascii="Times New Roman" w:hAnsi="Times New Roman" w:cs="Times New Roman"/>
          <w:sz w:val="20"/>
          <w:szCs w:val="20"/>
          <w:lang w:val="en-US"/>
        </w:rPr>
        <w:t>(</w:t>
      </w:r>
      <w:proofErr w:type="gramStart"/>
      <w:r w:rsidRPr="00957945">
        <w:rPr>
          <w:rFonts w:ascii="Times New Roman" w:hAnsi="Times New Roman" w:cs="Times New Roman"/>
          <w:sz w:val="20"/>
          <w:szCs w:val="20"/>
          <w:lang w:val="en-US"/>
        </w:rPr>
        <w:t>1989</w:t>
      </w:r>
      <w:r>
        <w:rPr>
          <w:rFonts w:ascii="Times New Roman" w:hAnsi="Times New Roman" w:cs="Times New Roman"/>
          <w:sz w:val="20"/>
          <w:szCs w:val="20"/>
          <w:lang w:val="en-US"/>
        </w:rPr>
        <w:t>)</w:t>
      </w:r>
      <w:r w:rsidRPr="00957945">
        <w:rPr>
          <w:rFonts w:ascii="Times New Roman" w:hAnsi="Times New Roman" w:cs="Times New Roman"/>
          <w:sz w:val="20"/>
          <w:szCs w:val="20"/>
          <w:lang w:val="en-US"/>
        </w:rPr>
        <w:t>Metaphysics</w:t>
      </w:r>
      <w:proofErr w:type="gramEnd"/>
      <w:r w:rsidRPr="00957945">
        <w:rPr>
          <w:rFonts w:ascii="Times New Roman" w:hAnsi="Times New Roman" w:cs="Times New Roman"/>
          <w:sz w:val="20"/>
          <w:szCs w:val="20"/>
          <w:lang w:val="en-US"/>
        </w:rPr>
        <w:t xml:space="preserve"> of mind.</w:t>
      </w:r>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xml:space="preserve"> Oxford: Clarendon Press.. - p.</w:t>
      </w:r>
      <w:r w:rsidRPr="00957945">
        <w:rPr>
          <w:rFonts w:ascii="Times New Roman" w:hAnsi="Times New Roman" w:cs="Times New Roman"/>
          <w:sz w:val="20"/>
          <w:szCs w:val="20"/>
          <w:lang w:val="kk-KZ"/>
        </w:rPr>
        <w:t xml:space="preserve"> 167 </w:t>
      </w:r>
    </w:p>
    <w:p w14:paraId="067EC95D" w14:textId="77777777" w:rsidR="00A11D17" w:rsidRDefault="00A11D17" w:rsidP="00957945">
      <w:pPr>
        <w:spacing w:after="0" w:line="240" w:lineRule="auto"/>
        <w:ind w:firstLine="454"/>
        <w:jc w:val="both"/>
        <w:rPr>
          <w:rFonts w:ascii="Times New Roman" w:hAnsi="Times New Roman" w:cs="Times New Roman"/>
          <w:sz w:val="20"/>
          <w:szCs w:val="20"/>
          <w:lang w:val="en-US"/>
        </w:rPr>
      </w:pPr>
      <w:proofErr w:type="spellStart"/>
      <w:r w:rsidRPr="00957945">
        <w:rPr>
          <w:rFonts w:ascii="Times New Roman" w:hAnsi="Times New Roman" w:cs="Times New Roman"/>
          <w:sz w:val="20"/>
          <w:szCs w:val="20"/>
          <w:lang w:val="en-US"/>
        </w:rPr>
        <w:t>Lasswell</w:t>
      </w:r>
      <w:proofErr w:type="spellEnd"/>
      <w:r w:rsidRPr="00957945">
        <w:rPr>
          <w:rFonts w:ascii="Times New Roman" w:hAnsi="Times New Roman" w:cs="Times New Roman"/>
          <w:sz w:val="20"/>
          <w:szCs w:val="20"/>
          <w:lang w:val="en-US"/>
        </w:rPr>
        <w:t>, H.D.</w:t>
      </w:r>
      <w:r>
        <w:rPr>
          <w:rFonts w:ascii="Times New Roman" w:hAnsi="Times New Roman" w:cs="Times New Roman"/>
          <w:sz w:val="20"/>
          <w:szCs w:val="20"/>
          <w:lang w:val="en-US"/>
        </w:rPr>
        <w:t xml:space="preserve"> (</w:t>
      </w:r>
      <w:r w:rsidRPr="00957945">
        <w:rPr>
          <w:rFonts w:ascii="Times New Roman" w:hAnsi="Times New Roman" w:cs="Times New Roman"/>
          <w:sz w:val="20"/>
          <w:szCs w:val="20"/>
          <w:lang w:val="en-US"/>
        </w:rPr>
        <w:t>1936</w:t>
      </w:r>
      <w:r>
        <w:rPr>
          <w:rFonts w:ascii="Times New Roman" w:hAnsi="Times New Roman" w:cs="Times New Roman"/>
          <w:sz w:val="20"/>
          <w:szCs w:val="20"/>
          <w:lang w:val="en-US"/>
        </w:rPr>
        <w:t>)</w:t>
      </w:r>
      <w:r w:rsidRPr="00957945">
        <w:rPr>
          <w:rFonts w:ascii="Times New Roman" w:hAnsi="Times New Roman" w:cs="Times New Roman"/>
          <w:sz w:val="20"/>
          <w:szCs w:val="20"/>
          <w:lang w:val="en-US"/>
        </w:rPr>
        <w:t xml:space="preserve"> Politics: who gets what, when, how. New York: McGraw-</w:t>
      </w:r>
      <w:proofErr w:type="gramStart"/>
      <w:r w:rsidRPr="00957945">
        <w:rPr>
          <w:rFonts w:ascii="Times New Roman" w:hAnsi="Times New Roman" w:cs="Times New Roman"/>
          <w:sz w:val="20"/>
          <w:szCs w:val="20"/>
          <w:lang w:val="en-US"/>
        </w:rPr>
        <w:t>Hill..</w:t>
      </w:r>
      <w:proofErr w:type="gramEnd"/>
      <w:r w:rsidRPr="00957945">
        <w:rPr>
          <w:rFonts w:ascii="Times New Roman" w:hAnsi="Times New Roman" w:cs="Times New Roman"/>
          <w:sz w:val="20"/>
          <w:szCs w:val="20"/>
          <w:lang w:val="en-US"/>
        </w:rPr>
        <w:t xml:space="preserve"> - p.</w:t>
      </w:r>
      <w:r w:rsidRPr="00957945">
        <w:rPr>
          <w:rFonts w:ascii="Times New Roman" w:hAnsi="Times New Roman" w:cs="Times New Roman"/>
          <w:sz w:val="20"/>
          <w:szCs w:val="20"/>
          <w:lang w:val="kk-KZ"/>
        </w:rPr>
        <w:t xml:space="preserve"> </w:t>
      </w:r>
      <w:r w:rsidRPr="00957945">
        <w:rPr>
          <w:rFonts w:ascii="Times New Roman" w:hAnsi="Times New Roman" w:cs="Times New Roman"/>
          <w:sz w:val="20"/>
          <w:szCs w:val="20"/>
          <w:lang w:val="en-US"/>
        </w:rPr>
        <w:t xml:space="preserve">452 </w:t>
      </w:r>
    </w:p>
    <w:p w14:paraId="48FF9A19" w14:textId="77777777" w:rsidR="00A11D17" w:rsidRDefault="00A11D17" w:rsidP="00957945">
      <w:pPr>
        <w:spacing w:after="0" w:line="240" w:lineRule="auto"/>
        <w:ind w:firstLine="454"/>
        <w:jc w:val="both"/>
        <w:rPr>
          <w:rFonts w:ascii="Times New Roman" w:hAnsi="Times New Roman" w:cs="Times New Roman"/>
          <w:sz w:val="20"/>
          <w:szCs w:val="20"/>
          <w:lang w:val="en-US"/>
        </w:rPr>
      </w:pPr>
      <w:proofErr w:type="spellStart"/>
      <w:r w:rsidRPr="000504A9">
        <w:rPr>
          <w:rFonts w:ascii="Times New Roman" w:hAnsi="Times New Roman" w:cs="Times New Roman"/>
          <w:sz w:val="20"/>
          <w:szCs w:val="20"/>
          <w:lang w:val="en-US"/>
        </w:rPr>
        <w:t>Ledjaev</w:t>
      </w:r>
      <w:proofErr w:type="spellEnd"/>
      <w:r w:rsidRPr="000504A9">
        <w:rPr>
          <w:rFonts w:ascii="Times New Roman" w:hAnsi="Times New Roman" w:cs="Times New Roman"/>
          <w:sz w:val="20"/>
          <w:szCs w:val="20"/>
          <w:lang w:val="en-US"/>
        </w:rPr>
        <w:t xml:space="preserve"> </w:t>
      </w:r>
      <w:proofErr w:type="gramStart"/>
      <w:r w:rsidRPr="000504A9">
        <w:rPr>
          <w:rFonts w:ascii="Times New Roman" w:hAnsi="Times New Roman" w:cs="Times New Roman"/>
          <w:sz w:val="20"/>
          <w:szCs w:val="20"/>
          <w:lang w:val="en-US"/>
        </w:rPr>
        <w:t>V.G.</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2000)</w:t>
      </w:r>
      <w:r w:rsidRPr="000504A9">
        <w:rPr>
          <w:rFonts w:ascii="Times New Roman" w:hAnsi="Times New Roman" w:cs="Times New Roman"/>
          <w:sz w:val="20"/>
          <w:szCs w:val="20"/>
          <w:lang w:val="en-US"/>
        </w:rPr>
        <w:t xml:space="preserve"> </w:t>
      </w:r>
      <w:proofErr w:type="spellStart"/>
      <w:r w:rsidRPr="000504A9">
        <w:rPr>
          <w:rFonts w:ascii="Times New Roman" w:hAnsi="Times New Roman" w:cs="Times New Roman"/>
          <w:sz w:val="20"/>
          <w:szCs w:val="20"/>
          <w:lang w:val="en-US"/>
        </w:rPr>
        <w:t>Vlast</w:t>
      </w:r>
      <w:proofErr w:type="spellEnd"/>
      <w:r w:rsidRPr="000504A9">
        <w:rPr>
          <w:rFonts w:ascii="Times New Roman" w:hAnsi="Times New Roman" w:cs="Times New Roman"/>
          <w:sz w:val="20"/>
          <w:szCs w:val="20"/>
          <w:lang w:val="en-US"/>
        </w:rPr>
        <w:t xml:space="preserve">': </w:t>
      </w:r>
      <w:proofErr w:type="spellStart"/>
      <w:r w:rsidRPr="000504A9">
        <w:rPr>
          <w:rFonts w:ascii="Times New Roman" w:hAnsi="Times New Roman" w:cs="Times New Roman"/>
          <w:sz w:val="20"/>
          <w:szCs w:val="20"/>
          <w:lang w:val="en-US"/>
        </w:rPr>
        <w:t>Konceptual'nyj</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analiz</w:t>
      </w:r>
      <w:proofErr w:type="spellEnd"/>
      <w:r>
        <w:rPr>
          <w:rFonts w:ascii="Times New Roman" w:hAnsi="Times New Roman" w:cs="Times New Roman"/>
          <w:sz w:val="20"/>
          <w:szCs w:val="20"/>
          <w:lang w:val="en-US"/>
        </w:rPr>
        <w:t xml:space="preserve">.[Power: Conceptual Analysis ] //Moskva: Polis. </w:t>
      </w:r>
      <w:r w:rsidRPr="000504A9">
        <w:rPr>
          <w:rFonts w:ascii="Times New Roman" w:hAnsi="Times New Roman" w:cs="Times New Roman"/>
          <w:sz w:val="20"/>
          <w:szCs w:val="20"/>
          <w:lang w:val="en-US"/>
        </w:rPr>
        <w:t xml:space="preserve">№ 1.  97-107 </w:t>
      </w:r>
      <w:proofErr w:type="gramStart"/>
      <w:r w:rsidRPr="000504A9">
        <w:rPr>
          <w:rFonts w:ascii="Times New Roman" w:hAnsi="Times New Roman" w:cs="Times New Roman"/>
          <w:sz w:val="20"/>
          <w:szCs w:val="20"/>
          <w:lang w:val="en-US"/>
        </w:rPr>
        <w:t>s.</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In Russian)</w:t>
      </w:r>
    </w:p>
    <w:p w14:paraId="10C79C75" w14:textId="77777777" w:rsidR="00A11D17" w:rsidRPr="007440FC" w:rsidRDefault="00A11D17" w:rsidP="007440FC">
      <w:pPr>
        <w:spacing w:after="0" w:line="240" w:lineRule="auto"/>
        <w:ind w:firstLine="454"/>
        <w:jc w:val="both"/>
        <w:rPr>
          <w:rFonts w:ascii="Times New Roman" w:hAnsi="Times New Roman" w:cs="Times New Roman"/>
          <w:sz w:val="20"/>
          <w:szCs w:val="20"/>
          <w:lang w:val="en-US"/>
        </w:rPr>
      </w:pPr>
      <w:proofErr w:type="spellStart"/>
      <w:r w:rsidRPr="007440FC">
        <w:rPr>
          <w:rFonts w:ascii="Times New Roman" w:hAnsi="Times New Roman" w:cs="Times New Roman"/>
          <w:sz w:val="20"/>
          <w:szCs w:val="20"/>
          <w:lang w:val="en-US"/>
        </w:rPr>
        <w:t>Lukes</w:t>
      </w:r>
      <w:proofErr w:type="spellEnd"/>
      <w:r w:rsidRPr="007440FC">
        <w:rPr>
          <w:rFonts w:ascii="Times New Roman" w:hAnsi="Times New Roman" w:cs="Times New Roman"/>
          <w:sz w:val="20"/>
          <w:szCs w:val="20"/>
          <w:lang w:val="en-US"/>
        </w:rPr>
        <w:t xml:space="preserve"> S.  </w:t>
      </w:r>
      <w:r>
        <w:rPr>
          <w:rFonts w:ascii="Times New Roman" w:hAnsi="Times New Roman" w:cs="Times New Roman"/>
          <w:sz w:val="20"/>
          <w:szCs w:val="20"/>
          <w:lang w:val="en-US"/>
        </w:rPr>
        <w:t>(</w:t>
      </w:r>
      <w:r w:rsidRPr="007440FC">
        <w:rPr>
          <w:rFonts w:ascii="Times New Roman" w:hAnsi="Times New Roman" w:cs="Times New Roman"/>
          <w:sz w:val="20"/>
          <w:szCs w:val="20"/>
          <w:lang w:val="en-US"/>
        </w:rPr>
        <w:t>2005</w:t>
      </w:r>
      <w:r>
        <w:rPr>
          <w:rFonts w:ascii="Times New Roman" w:hAnsi="Times New Roman" w:cs="Times New Roman"/>
          <w:sz w:val="20"/>
          <w:szCs w:val="20"/>
          <w:lang w:val="en-US"/>
        </w:rPr>
        <w:t>)</w:t>
      </w:r>
      <w:r w:rsidRPr="007440FC">
        <w:rPr>
          <w:rFonts w:ascii="Times New Roman" w:hAnsi="Times New Roman" w:cs="Times New Roman"/>
          <w:sz w:val="20"/>
          <w:szCs w:val="20"/>
          <w:lang w:val="en-US"/>
        </w:rPr>
        <w:t xml:space="preserve">Power: A Radical View. - New York: Palgrave </w:t>
      </w:r>
      <w:proofErr w:type="gramStart"/>
      <w:r w:rsidRPr="007440FC">
        <w:rPr>
          <w:rFonts w:ascii="Times New Roman" w:hAnsi="Times New Roman" w:cs="Times New Roman"/>
          <w:sz w:val="20"/>
          <w:szCs w:val="20"/>
          <w:lang w:val="en-US"/>
        </w:rPr>
        <w:t>Macmillan..</w:t>
      </w:r>
      <w:proofErr w:type="gramEnd"/>
      <w:r w:rsidRPr="007440FC">
        <w:rPr>
          <w:rFonts w:ascii="Times New Roman" w:hAnsi="Times New Roman" w:cs="Times New Roman"/>
          <w:sz w:val="20"/>
          <w:szCs w:val="20"/>
          <w:lang w:val="en-US"/>
        </w:rPr>
        <w:t xml:space="preserve"> - p</w:t>
      </w:r>
      <w:r w:rsidRPr="007440FC">
        <w:rPr>
          <w:rFonts w:ascii="Times New Roman" w:hAnsi="Times New Roman" w:cs="Times New Roman"/>
          <w:sz w:val="20"/>
          <w:szCs w:val="20"/>
          <w:lang w:val="kk-KZ"/>
        </w:rPr>
        <w:t>р</w:t>
      </w:r>
      <w:r w:rsidRPr="007440FC">
        <w:rPr>
          <w:rFonts w:ascii="Times New Roman" w:hAnsi="Times New Roman" w:cs="Times New Roman"/>
          <w:sz w:val="20"/>
          <w:szCs w:val="20"/>
          <w:lang w:val="en-US"/>
        </w:rPr>
        <w:t xml:space="preserve">.57–71 </w:t>
      </w:r>
    </w:p>
    <w:p w14:paraId="54C9F325" w14:textId="77777777" w:rsidR="00A11D17" w:rsidRPr="007440FC" w:rsidRDefault="00A11D17" w:rsidP="007440FC">
      <w:pPr>
        <w:spacing w:after="0" w:line="240" w:lineRule="auto"/>
        <w:ind w:firstLine="454"/>
        <w:jc w:val="both"/>
        <w:rPr>
          <w:rFonts w:ascii="Times New Roman" w:hAnsi="Times New Roman" w:cs="Times New Roman"/>
          <w:sz w:val="20"/>
          <w:szCs w:val="20"/>
          <w:lang w:val="en-US"/>
        </w:rPr>
      </w:pPr>
      <w:proofErr w:type="spellStart"/>
      <w:r w:rsidRPr="007440FC">
        <w:rPr>
          <w:rFonts w:ascii="Times New Roman" w:hAnsi="Times New Roman" w:cs="Times New Roman"/>
          <w:sz w:val="20"/>
          <w:szCs w:val="20"/>
          <w:lang w:val="en-US"/>
        </w:rPr>
        <w:t>Morriss</w:t>
      </w:r>
      <w:proofErr w:type="spellEnd"/>
      <w:r w:rsidRPr="007440FC">
        <w:rPr>
          <w:rFonts w:ascii="Times New Roman" w:hAnsi="Times New Roman" w:cs="Times New Roman"/>
          <w:sz w:val="20"/>
          <w:szCs w:val="20"/>
          <w:lang w:val="en-US"/>
        </w:rPr>
        <w:t xml:space="preserve"> </w:t>
      </w:r>
      <w:proofErr w:type="gramStart"/>
      <w:r w:rsidRPr="007440FC">
        <w:rPr>
          <w:rFonts w:ascii="Times New Roman" w:hAnsi="Times New Roman" w:cs="Times New Roman"/>
          <w:sz w:val="20"/>
          <w:szCs w:val="20"/>
          <w:lang w:val="en-US"/>
        </w:rPr>
        <w:t>P.</w:t>
      </w:r>
      <w:r>
        <w:rPr>
          <w:rFonts w:ascii="Times New Roman" w:hAnsi="Times New Roman" w:cs="Times New Roman"/>
          <w:sz w:val="20"/>
          <w:szCs w:val="20"/>
          <w:lang w:val="en-US"/>
        </w:rPr>
        <w:t>(</w:t>
      </w:r>
      <w:proofErr w:type="gramEnd"/>
      <w:r w:rsidRPr="007440FC">
        <w:rPr>
          <w:rFonts w:ascii="Times New Roman" w:hAnsi="Times New Roman" w:cs="Times New Roman"/>
          <w:sz w:val="20"/>
          <w:szCs w:val="20"/>
          <w:lang w:val="en-US"/>
        </w:rPr>
        <w:t>2002</w:t>
      </w:r>
      <w:r>
        <w:rPr>
          <w:rFonts w:ascii="Times New Roman" w:hAnsi="Times New Roman" w:cs="Times New Roman"/>
          <w:sz w:val="20"/>
          <w:szCs w:val="20"/>
          <w:lang w:val="en-US"/>
        </w:rPr>
        <w:t>)</w:t>
      </w:r>
      <w:r w:rsidRPr="007440FC">
        <w:rPr>
          <w:rFonts w:ascii="Times New Roman" w:hAnsi="Times New Roman" w:cs="Times New Roman"/>
          <w:sz w:val="20"/>
          <w:szCs w:val="20"/>
          <w:lang w:val="en-US"/>
        </w:rPr>
        <w:t xml:space="preserve"> Power: Philosophy analysis, Manchester: University press. - p.</w:t>
      </w:r>
      <w:r w:rsidRPr="007440FC">
        <w:rPr>
          <w:rFonts w:ascii="Times New Roman" w:hAnsi="Times New Roman" w:cs="Times New Roman"/>
          <w:sz w:val="20"/>
          <w:szCs w:val="20"/>
          <w:lang w:val="kk-KZ"/>
        </w:rPr>
        <w:t xml:space="preserve"> </w:t>
      </w:r>
      <w:r w:rsidRPr="007440FC">
        <w:rPr>
          <w:rFonts w:ascii="Times New Roman" w:hAnsi="Times New Roman" w:cs="Times New Roman"/>
          <w:sz w:val="20"/>
          <w:szCs w:val="20"/>
          <w:lang w:val="en-US"/>
        </w:rPr>
        <w:t xml:space="preserve">387 </w:t>
      </w:r>
    </w:p>
    <w:p w14:paraId="6281A696" w14:textId="77777777" w:rsidR="00A11D17" w:rsidRDefault="00A11D17" w:rsidP="007440FC">
      <w:pPr>
        <w:spacing w:after="0" w:line="240" w:lineRule="auto"/>
        <w:ind w:firstLine="454"/>
        <w:jc w:val="both"/>
        <w:rPr>
          <w:rFonts w:ascii="Times New Roman" w:hAnsi="Times New Roman" w:cs="Times New Roman"/>
          <w:sz w:val="20"/>
          <w:szCs w:val="20"/>
          <w:lang w:val="en-US"/>
        </w:rPr>
      </w:pPr>
      <w:proofErr w:type="spellStart"/>
      <w:r w:rsidRPr="007440FC">
        <w:rPr>
          <w:rFonts w:ascii="Times New Roman" w:hAnsi="Times New Roman" w:cs="Times New Roman"/>
          <w:sz w:val="20"/>
          <w:szCs w:val="20"/>
          <w:lang w:val="en-US"/>
        </w:rPr>
        <w:t>Morriss</w:t>
      </w:r>
      <w:proofErr w:type="spellEnd"/>
      <w:r w:rsidRPr="007440FC">
        <w:rPr>
          <w:rFonts w:ascii="Times New Roman" w:hAnsi="Times New Roman" w:cs="Times New Roman"/>
          <w:sz w:val="20"/>
          <w:szCs w:val="20"/>
          <w:lang w:val="en-US"/>
        </w:rPr>
        <w:t xml:space="preserve">, </w:t>
      </w:r>
      <w:proofErr w:type="gramStart"/>
      <w:r w:rsidRPr="007440FC">
        <w:rPr>
          <w:rFonts w:ascii="Times New Roman" w:hAnsi="Times New Roman" w:cs="Times New Roman"/>
          <w:sz w:val="20"/>
          <w:szCs w:val="20"/>
          <w:lang w:val="en-US"/>
        </w:rPr>
        <w:t>P.</w:t>
      </w:r>
      <w:r>
        <w:rPr>
          <w:rFonts w:ascii="Times New Roman" w:hAnsi="Times New Roman" w:cs="Times New Roman"/>
          <w:sz w:val="20"/>
          <w:szCs w:val="20"/>
          <w:lang w:val="en-US"/>
        </w:rPr>
        <w:t>(</w:t>
      </w:r>
      <w:proofErr w:type="gramEnd"/>
      <w:r w:rsidRPr="007440FC">
        <w:rPr>
          <w:rFonts w:ascii="Times New Roman" w:hAnsi="Times New Roman" w:cs="Times New Roman"/>
          <w:sz w:val="20"/>
          <w:szCs w:val="20"/>
          <w:lang w:val="en-US"/>
        </w:rPr>
        <w:t>2009</w:t>
      </w:r>
      <w:r>
        <w:rPr>
          <w:rFonts w:ascii="Times New Roman" w:hAnsi="Times New Roman" w:cs="Times New Roman"/>
          <w:sz w:val="20"/>
          <w:szCs w:val="20"/>
          <w:lang w:val="en-US"/>
        </w:rPr>
        <w:t>)</w:t>
      </w:r>
      <w:r w:rsidRPr="007440FC">
        <w:rPr>
          <w:rFonts w:ascii="Times New Roman" w:hAnsi="Times New Roman" w:cs="Times New Roman"/>
          <w:sz w:val="20"/>
          <w:szCs w:val="20"/>
          <w:lang w:val="en-US"/>
        </w:rPr>
        <w:t xml:space="preserve"> Power and liberalism. In: S. Clegg and M. </w:t>
      </w:r>
      <w:proofErr w:type="spellStart"/>
      <w:r w:rsidRPr="007440FC">
        <w:rPr>
          <w:rFonts w:ascii="Times New Roman" w:hAnsi="Times New Roman" w:cs="Times New Roman"/>
          <w:sz w:val="20"/>
          <w:szCs w:val="20"/>
          <w:lang w:val="en-US"/>
        </w:rPr>
        <w:t>Haugaard</w:t>
      </w:r>
      <w:proofErr w:type="spellEnd"/>
      <w:r w:rsidRPr="007440FC">
        <w:rPr>
          <w:rFonts w:ascii="Times New Roman" w:hAnsi="Times New Roman" w:cs="Times New Roman"/>
          <w:sz w:val="20"/>
          <w:szCs w:val="20"/>
          <w:lang w:val="en-US"/>
        </w:rPr>
        <w:t xml:space="preserve">, eds. Handbook of power. London: </w:t>
      </w:r>
      <w:proofErr w:type="gramStart"/>
      <w:r w:rsidRPr="007440FC">
        <w:rPr>
          <w:rFonts w:ascii="Times New Roman" w:hAnsi="Times New Roman" w:cs="Times New Roman"/>
          <w:sz w:val="20"/>
          <w:szCs w:val="20"/>
          <w:lang w:val="en-US"/>
        </w:rPr>
        <w:t>Sage,.</w:t>
      </w:r>
      <w:proofErr w:type="gramEnd"/>
      <w:r w:rsidRPr="007440FC">
        <w:rPr>
          <w:rFonts w:ascii="Times New Roman" w:hAnsi="Times New Roman" w:cs="Times New Roman"/>
          <w:sz w:val="20"/>
          <w:szCs w:val="20"/>
          <w:lang w:val="en-US"/>
        </w:rPr>
        <w:t xml:space="preserve"> - p</w:t>
      </w:r>
      <w:r w:rsidRPr="007440FC">
        <w:rPr>
          <w:rFonts w:ascii="Times New Roman" w:hAnsi="Times New Roman" w:cs="Times New Roman"/>
          <w:sz w:val="20"/>
          <w:szCs w:val="20"/>
          <w:lang w:val="kk-KZ"/>
        </w:rPr>
        <w:t>р</w:t>
      </w:r>
      <w:r w:rsidRPr="007440FC">
        <w:rPr>
          <w:rFonts w:ascii="Times New Roman" w:hAnsi="Times New Roman" w:cs="Times New Roman"/>
          <w:sz w:val="20"/>
          <w:szCs w:val="20"/>
          <w:lang w:val="en-US"/>
        </w:rPr>
        <w:t xml:space="preserve">.54–69 </w:t>
      </w:r>
    </w:p>
    <w:p w14:paraId="22E0A1A9" w14:textId="77777777" w:rsidR="00A11D17" w:rsidRPr="00077773" w:rsidRDefault="00A11D17" w:rsidP="00077773">
      <w:pPr>
        <w:spacing w:after="0" w:line="240" w:lineRule="auto"/>
        <w:ind w:firstLine="454"/>
        <w:jc w:val="both"/>
        <w:rPr>
          <w:rFonts w:ascii="Times New Roman" w:hAnsi="Times New Roman" w:cs="Times New Roman"/>
          <w:sz w:val="20"/>
          <w:szCs w:val="20"/>
          <w:lang w:val="kk-KZ"/>
        </w:rPr>
      </w:pPr>
      <w:r w:rsidRPr="00077773">
        <w:rPr>
          <w:rFonts w:ascii="Times New Roman" w:hAnsi="Times New Roman" w:cs="Times New Roman"/>
          <w:sz w:val="20"/>
          <w:szCs w:val="20"/>
          <w:lang w:val="en-US"/>
        </w:rPr>
        <w:t xml:space="preserve">Pamela </w:t>
      </w:r>
      <w:proofErr w:type="spellStart"/>
      <w:proofErr w:type="gramStart"/>
      <w:r w:rsidRPr="00077773">
        <w:rPr>
          <w:rFonts w:ascii="Times New Roman" w:hAnsi="Times New Roman" w:cs="Times New Roman"/>
          <w:sz w:val="20"/>
          <w:szCs w:val="20"/>
          <w:lang w:val="en-US"/>
        </w:rPr>
        <w:t>Pansardi</w:t>
      </w:r>
      <w:proofErr w:type="spellEnd"/>
      <w:r w:rsidRPr="00077773">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sidRPr="00077773">
        <w:rPr>
          <w:rFonts w:ascii="Times New Roman" w:hAnsi="Times New Roman" w:cs="Times New Roman"/>
          <w:sz w:val="20"/>
          <w:szCs w:val="20"/>
          <w:lang w:val="en-US"/>
        </w:rPr>
        <w:t>2012</w:t>
      </w:r>
      <w:r>
        <w:rPr>
          <w:rFonts w:ascii="Times New Roman" w:hAnsi="Times New Roman" w:cs="Times New Roman"/>
          <w:sz w:val="20"/>
          <w:szCs w:val="20"/>
          <w:lang w:val="en-US"/>
        </w:rPr>
        <w:t>)</w:t>
      </w:r>
      <w:r w:rsidRPr="00077773">
        <w:rPr>
          <w:rFonts w:ascii="Times New Roman" w:hAnsi="Times New Roman" w:cs="Times New Roman"/>
          <w:sz w:val="20"/>
          <w:szCs w:val="20"/>
          <w:lang w:val="en-US"/>
        </w:rPr>
        <w:t xml:space="preserve">  Power to and power over: Two distinct concepts of power? Journal</w:t>
      </w:r>
      <w:r w:rsidRPr="00FB4443">
        <w:rPr>
          <w:rFonts w:ascii="Times New Roman" w:hAnsi="Times New Roman" w:cs="Times New Roman"/>
          <w:sz w:val="20"/>
          <w:szCs w:val="20"/>
          <w:lang w:val="en-US"/>
        </w:rPr>
        <w:t xml:space="preserve"> </w:t>
      </w:r>
      <w:r w:rsidRPr="00077773">
        <w:rPr>
          <w:rFonts w:ascii="Times New Roman" w:hAnsi="Times New Roman" w:cs="Times New Roman"/>
          <w:sz w:val="20"/>
          <w:szCs w:val="20"/>
          <w:lang w:val="en-US"/>
        </w:rPr>
        <w:t>of</w:t>
      </w:r>
      <w:r w:rsidRPr="00FB4443">
        <w:rPr>
          <w:rFonts w:ascii="Times New Roman" w:hAnsi="Times New Roman" w:cs="Times New Roman"/>
          <w:sz w:val="20"/>
          <w:szCs w:val="20"/>
          <w:lang w:val="en-US"/>
        </w:rPr>
        <w:t xml:space="preserve"> </w:t>
      </w:r>
      <w:r w:rsidRPr="00077773">
        <w:rPr>
          <w:rFonts w:ascii="Times New Roman" w:hAnsi="Times New Roman" w:cs="Times New Roman"/>
          <w:sz w:val="20"/>
          <w:szCs w:val="20"/>
          <w:lang w:val="en-US"/>
        </w:rPr>
        <w:t>Power</w:t>
      </w:r>
      <w:r w:rsidRPr="00FB4443">
        <w:rPr>
          <w:rFonts w:ascii="Times New Roman" w:hAnsi="Times New Roman" w:cs="Times New Roman"/>
          <w:sz w:val="20"/>
          <w:szCs w:val="20"/>
          <w:lang w:val="en-US"/>
        </w:rPr>
        <w:t xml:space="preserve">. - </w:t>
      </w:r>
      <w:r w:rsidRPr="00077773">
        <w:rPr>
          <w:rFonts w:ascii="Times New Roman" w:hAnsi="Times New Roman" w:cs="Times New Roman"/>
          <w:sz w:val="20"/>
          <w:szCs w:val="20"/>
          <w:lang w:val="en-US"/>
        </w:rPr>
        <w:t>London</w:t>
      </w:r>
      <w:r w:rsidRPr="00FB4443">
        <w:rPr>
          <w:rFonts w:ascii="Times New Roman" w:hAnsi="Times New Roman" w:cs="Times New Roman"/>
          <w:sz w:val="20"/>
          <w:szCs w:val="20"/>
          <w:lang w:val="en-US"/>
        </w:rPr>
        <w:t xml:space="preserve">: </w:t>
      </w:r>
      <w:r w:rsidRPr="00077773">
        <w:rPr>
          <w:rFonts w:ascii="Times New Roman" w:hAnsi="Times New Roman" w:cs="Times New Roman"/>
          <w:sz w:val="20"/>
          <w:szCs w:val="20"/>
          <w:lang w:val="en-US"/>
        </w:rPr>
        <w:t>Routledge</w:t>
      </w:r>
      <w:r w:rsidRPr="00FB4443">
        <w:rPr>
          <w:rFonts w:ascii="Times New Roman" w:hAnsi="Times New Roman" w:cs="Times New Roman"/>
          <w:sz w:val="20"/>
          <w:szCs w:val="20"/>
          <w:lang w:val="en-US"/>
        </w:rPr>
        <w:t xml:space="preserve">. - 73-89 </w:t>
      </w:r>
      <w:r w:rsidRPr="00077773">
        <w:rPr>
          <w:rFonts w:ascii="Times New Roman" w:hAnsi="Times New Roman" w:cs="Times New Roman"/>
          <w:sz w:val="20"/>
          <w:szCs w:val="20"/>
          <w:lang w:val="en-US"/>
        </w:rPr>
        <w:t>p</w:t>
      </w:r>
      <w:r w:rsidRPr="00FB4443">
        <w:rPr>
          <w:rFonts w:ascii="Times New Roman" w:hAnsi="Times New Roman" w:cs="Times New Roman"/>
          <w:sz w:val="20"/>
          <w:szCs w:val="20"/>
          <w:lang w:val="en-US"/>
        </w:rPr>
        <w:t>.</w:t>
      </w:r>
    </w:p>
    <w:p w14:paraId="1EA689B8" w14:textId="77777777" w:rsidR="00A11D17" w:rsidRPr="006D5260" w:rsidRDefault="00A11D17" w:rsidP="006D5260">
      <w:pPr>
        <w:spacing w:after="0" w:line="240" w:lineRule="auto"/>
        <w:ind w:firstLine="454"/>
        <w:jc w:val="both"/>
        <w:rPr>
          <w:rFonts w:ascii="Times New Roman" w:hAnsi="Times New Roman" w:cs="Times New Roman"/>
          <w:sz w:val="20"/>
          <w:szCs w:val="20"/>
          <w:lang w:val="kk-KZ"/>
        </w:rPr>
      </w:pPr>
      <w:r w:rsidRPr="006D5260">
        <w:rPr>
          <w:rFonts w:ascii="Times New Roman" w:hAnsi="Times New Roman" w:cs="Times New Roman"/>
          <w:sz w:val="20"/>
          <w:szCs w:val="20"/>
          <w:lang w:val="kk-KZ"/>
        </w:rPr>
        <w:t xml:space="preserve">Pavlova O.V. (2012)Fenomen vlasti v kontekste filosofsko-kul'turologicheskoj refleksii. </w:t>
      </w:r>
      <w:r>
        <w:rPr>
          <w:rFonts w:ascii="Times New Roman" w:hAnsi="Times New Roman" w:cs="Times New Roman"/>
          <w:sz w:val="20"/>
          <w:szCs w:val="20"/>
          <w:lang w:val="en-US"/>
        </w:rPr>
        <w:t>[</w:t>
      </w:r>
      <w:r w:rsidRPr="006D5260">
        <w:rPr>
          <w:rFonts w:ascii="Times New Roman" w:hAnsi="Times New Roman" w:cs="Times New Roman"/>
          <w:sz w:val="20"/>
          <w:szCs w:val="20"/>
          <w:lang w:val="en"/>
        </w:rPr>
        <w:t>The phenomenon of power in the context of philosophical and cultural reflection</w:t>
      </w:r>
      <w:r>
        <w:rPr>
          <w:rFonts w:ascii="Times New Roman" w:hAnsi="Times New Roman" w:cs="Times New Roman"/>
          <w:sz w:val="20"/>
          <w:szCs w:val="20"/>
          <w:lang w:val="en"/>
        </w:rPr>
        <w:t>]</w:t>
      </w:r>
      <w:r w:rsidRPr="006D5260">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6D5260">
        <w:rPr>
          <w:rFonts w:ascii="Times New Roman" w:hAnsi="Times New Roman" w:cs="Times New Roman"/>
          <w:sz w:val="20"/>
          <w:szCs w:val="20"/>
          <w:lang w:val="kk-KZ"/>
        </w:rPr>
        <w:t xml:space="preserve"> Belgorod:  Nauchnye </w:t>
      </w:r>
      <w:proofErr w:type="gramStart"/>
      <w:r w:rsidRPr="006D5260">
        <w:rPr>
          <w:rFonts w:ascii="Times New Roman" w:hAnsi="Times New Roman" w:cs="Times New Roman"/>
          <w:sz w:val="20"/>
          <w:szCs w:val="20"/>
          <w:lang w:val="kk-KZ"/>
        </w:rPr>
        <w:t>vedomosti..</w:t>
      </w:r>
      <w:proofErr w:type="gramEnd"/>
      <w:r w:rsidRPr="006D5260">
        <w:rPr>
          <w:rFonts w:ascii="Times New Roman" w:hAnsi="Times New Roman" w:cs="Times New Roman"/>
          <w:sz w:val="20"/>
          <w:szCs w:val="20"/>
          <w:lang w:val="kk-KZ"/>
        </w:rPr>
        <w:t xml:space="preserve"> - 175 s</w:t>
      </w:r>
      <w:r>
        <w:rPr>
          <w:rFonts w:ascii="Times New Roman" w:hAnsi="Times New Roman" w:cs="Times New Roman"/>
          <w:sz w:val="20"/>
          <w:szCs w:val="20"/>
          <w:lang w:val="en-US"/>
        </w:rPr>
        <w:t>/(In Russian)</w:t>
      </w:r>
      <w:r w:rsidRPr="006D5260">
        <w:rPr>
          <w:rFonts w:ascii="Times New Roman" w:hAnsi="Times New Roman" w:cs="Times New Roman"/>
          <w:sz w:val="20"/>
          <w:szCs w:val="20"/>
          <w:lang w:val="kk-KZ"/>
        </w:rPr>
        <w:t>.</w:t>
      </w:r>
    </w:p>
    <w:p w14:paraId="75FE0998" w14:textId="77777777" w:rsidR="00A11D17" w:rsidRPr="00410246" w:rsidRDefault="00A11D17" w:rsidP="006D5260">
      <w:pPr>
        <w:spacing w:after="0" w:line="240" w:lineRule="auto"/>
        <w:ind w:firstLine="454"/>
        <w:jc w:val="both"/>
        <w:rPr>
          <w:rFonts w:ascii="Times New Roman" w:hAnsi="Times New Roman" w:cs="Times New Roman"/>
          <w:sz w:val="20"/>
          <w:szCs w:val="20"/>
          <w:lang w:val="en-US"/>
        </w:rPr>
      </w:pPr>
      <w:r w:rsidRPr="006D5260">
        <w:rPr>
          <w:rFonts w:ascii="Times New Roman" w:hAnsi="Times New Roman" w:cs="Times New Roman"/>
          <w:sz w:val="20"/>
          <w:szCs w:val="20"/>
          <w:lang w:val="kk-KZ"/>
        </w:rPr>
        <w:t>Platon.</w:t>
      </w:r>
      <w:r>
        <w:rPr>
          <w:rFonts w:ascii="Times New Roman" w:hAnsi="Times New Roman" w:cs="Times New Roman"/>
          <w:sz w:val="20"/>
          <w:szCs w:val="20"/>
          <w:lang w:val="en-US"/>
        </w:rPr>
        <w:t>(</w:t>
      </w:r>
      <w:r w:rsidRPr="006D5260">
        <w:rPr>
          <w:rFonts w:ascii="Times New Roman" w:hAnsi="Times New Roman" w:cs="Times New Roman"/>
          <w:sz w:val="20"/>
          <w:szCs w:val="20"/>
          <w:lang w:val="kk-KZ"/>
        </w:rPr>
        <w:t xml:space="preserve"> 2020</w:t>
      </w:r>
      <w:r>
        <w:rPr>
          <w:rFonts w:ascii="Times New Roman" w:hAnsi="Times New Roman" w:cs="Times New Roman"/>
          <w:sz w:val="20"/>
          <w:szCs w:val="20"/>
          <w:lang w:val="en-US"/>
        </w:rPr>
        <w:t>)</w:t>
      </w:r>
      <w:r w:rsidRPr="006D5260">
        <w:rPr>
          <w:rFonts w:ascii="Times New Roman" w:hAnsi="Times New Roman" w:cs="Times New Roman"/>
          <w:sz w:val="20"/>
          <w:szCs w:val="20"/>
          <w:lang w:val="kk-KZ"/>
        </w:rPr>
        <w:t xml:space="preserve"> Gosudarstvo (perevod s drevnegrech. V.N. Karpova ). </w:t>
      </w:r>
      <w:r>
        <w:rPr>
          <w:rFonts w:ascii="Times New Roman" w:hAnsi="Times New Roman" w:cs="Times New Roman"/>
          <w:sz w:val="20"/>
          <w:szCs w:val="20"/>
          <w:lang w:val="en-US"/>
        </w:rPr>
        <w:t>(Polis)//</w:t>
      </w:r>
      <w:r w:rsidRPr="006D5260">
        <w:rPr>
          <w:rFonts w:ascii="Times New Roman" w:hAnsi="Times New Roman" w:cs="Times New Roman"/>
          <w:sz w:val="20"/>
          <w:szCs w:val="20"/>
          <w:lang w:val="kk-KZ"/>
        </w:rPr>
        <w:t xml:space="preserve">Moskva: </w:t>
      </w:r>
      <w:proofErr w:type="gramStart"/>
      <w:r w:rsidRPr="006D5260">
        <w:rPr>
          <w:rFonts w:ascii="Times New Roman" w:hAnsi="Times New Roman" w:cs="Times New Roman"/>
          <w:sz w:val="20"/>
          <w:szCs w:val="20"/>
          <w:lang w:val="kk-KZ"/>
        </w:rPr>
        <w:t>Jeksmo..</w:t>
      </w:r>
      <w:proofErr w:type="gramEnd"/>
      <w:r w:rsidRPr="006D5260">
        <w:rPr>
          <w:rFonts w:ascii="Times New Roman" w:hAnsi="Times New Roman" w:cs="Times New Roman"/>
          <w:sz w:val="20"/>
          <w:szCs w:val="20"/>
          <w:lang w:val="kk-KZ"/>
        </w:rPr>
        <w:t xml:space="preserve"> – 608 s.</w:t>
      </w:r>
      <w:r>
        <w:rPr>
          <w:rFonts w:ascii="Times New Roman" w:hAnsi="Times New Roman" w:cs="Times New Roman"/>
          <w:sz w:val="20"/>
          <w:szCs w:val="20"/>
          <w:lang w:val="en-US"/>
        </w:rPr>
        <w:t>(In Russian)</w:t>
      </w:r>
    </w:p>
    <w:p w14:paraId="2DC2FD70" w14:textId="77777777" w:rsidR="00A11D17" w:rsidRDefault="00A11D17" w:rsidP="006D5260">
      <w:pPr>
        <w:spacing w:after="0" w:line="240" w:lineRule="auto"/>
        <w:ind w:firstLine="454"/>
        <w:jc w:val="both"/>
        <w:rPr>
          <w:rFonts w:ascii="Times New Roman" w:hAnsi="Times New Roman" w:cs="Times New Roman"/>
          <w:sz w:val="20"/>
          <w:szCs w:val="20"/>
          <w:lang w:val="en-US"/>
        </w:rPr>
      </w:pPr>
      <w:r w:rsidRPr="006D5260">
        <w:rPr>
          <w:rFonts w:ascii="Times New Roman" w:hAnsi="Times New Roman" w:cs="Times New Roman"/>
          <w:sz w:val="20"/>
          <w:szCs w:val="20"/>
          <w:lang w:val="kk-KZ"/>
        </w:rPr>
        <w:t>Stepanov S.  Jazyk vneshnosti (zhesty, mimika, cherty lica, pocherk i odezhda).</w:t>
      </w:r>
      <w:r>
        <w:rPr>
          <w:rFonts w:ascii="Times New Roman" w:hAnsi="Times New Roman" w:cs="Times New Roman"/>
          <w:sz w:val="20"/>
          <w:szCs w:val="20"/>
          <w:lang w:val="en-US"/>
        </w:rPr>
        <w:t>[</w:t>
      </w:r>
      <w:r w:rsidRPr="00410246">
        <w:rPr>
          <w:rFonts w:ascii="Times New Roman" w:hAnsi="Times New Roman" w:cs="Times New Roman"/>
          <w:sz w:val="20"/>
          <w:szCs w:val="20"/>
          <w:lang w:val="en"/>
        </w:rPr>
        <w:t>Appearance language (gestures, facial expressions, facial features, handwriting and clothing).</w:t>
      </w:r>
      <w:r>
        <w:rPr>
          <w:rFonts w:ascii="Times New Roman" w:hAnsi="Times New Roman" w:cs="Times New Roman"/>
          <w:sz w:val="20"/>
          <w:szCs w:val="20"/>
          <w:lang w:val="en-US"/>
        </w:rPr>
        <w:t>]</w:t>
      </w:r>
      <w:r w:rsidRPr="006D5260">
        <w:rPr>
          <w:rFonts w:ascii="Times New Roman" w:hAnsi="Times New Roman" w:cs="Times New Roman"/>
          <w:sz w:val="20"/>
          <w:szCs w:val="20"/>
          <w:lang w:val="kk-KZ"/>
        </w:rPr>
        <w:t xml:space="preserve"> – Moskva: Jeksmo-Press. 2001 - 206 s.</w:t>
      </w:r>
      <w:r>
        <w:rPr>
          <w:rFonts w:ascii="Times New Roman" w:hAnsi="Times New Roman" w:cs="Times New Roman"/>
          <w:sz w:val="20"/>
          <w:szCs w:val="20"/>
          <w:lang w:val="en-US"/>
        </w:rPr>
        <w:t>(In Russian)</w:t>
      </w:r>
    </w:p>
    <w:p w14:paraId="2C8176D9" w14:textId="77777777" w:rsidR="00A11D17" w:rsidRPr="00410246" w:rsidRDefault="00A11D17" w:rsidP="00410246">
      <w:pPr>
        <w:spacing w:after="0" w:line="240" w:lineRule="auto"/>
        <w:ind w:firstLine="454"/>
        <w:jc w:val="both"/>
        <w:rPr>
          <w:rFonts w:ascii="Times New Roman" w:hAnsi="Times New Roman" w:cs="Times New Roman"/>
          <w:sz w:val="20"/>
          <w:szCs w:val="20"/>
          <w:lang w:val="kk-KZ"/>
        </w:rPr>
      </w:pPr>
      <w:r w:rsidRPr="00410246">
        <w:rPr>
          <w:rFonts w:ascii="Times New Roman" w:hAnsi="Times New Roman" w:cs="Times New Roman"/>
          <w:sz w:val="20"/>
          <w:szCs w:val="20"/>
          <w:lang w:val="kk-KZ"/>
        </w:rPr>
        <w:t xml:space="preserve">Stoppino, M., </w:t>
      </w:r>
      <w:r>
        <w:rPr>
          <w:rFonts w:ascii="Times New Roman" w:hAnsi="Times New Roman" w:cs="Times New Roman"/>
          <w:sz w:val="20"/>
          <w:szCs w:val="20"/>
          <w:lang w:val="en-US"/>
        </w:rPr>
        <w:t>(</w:t>
      </w:r>
      <w:r w:rsidRPr="00410246">
        <w:rPr>
          <w:rFonts w:ascii="Times New Roman" w:hAnsi="Times New Roman" w:cs="Times New Roman"/>
          <w:sz w:val="20"/>
          <w:szCs w:val="20"/>
          <w:lang w:val="kk-KZ"/>
        </w:rPr>
        <w:t>2007</w:t>
      </w:r>
      <w:r>
        <w:rPr>
          <w:rFonts w:ascii="Times New Roman" w:hAnsi="Times New Roman" w:cs="Times New Roman"/>
          <w:sz w:val="20"/>
          <w:szCs w:val="20"/>
          <w:lang w:val="en-US"/>
        </w:rPr>
        <w:t>)</w:t>
      </w:r>
      <w:r w:rsidRPr="00410246">
        <w:rPr>
          <w:rFonts w:ascii="Times New Roman" w:hAnsi="Times New Roman" w:cs="Times New Roman"/>
          <w:sz w:val="20"/>
          <w:szCs w:val="20"/>
          <w:lang w:val="kk-KZ"/>
        </w:rPr>
        <w:t xml:space="preserve"> A formal classification of power. – Turin: Homo Oeconomicus.- 1-25 p.</w:t>
      </w:r>
    </w:p>
    <w:p w14:paraId="7DB92F68" w14:textId="77777777" w:rsidR="00A11D17" w:rsidRPr="00B13AEE" w:rsidRDefault="00A11D17" w:rsidP="00B13AEE">
      <w:pPr>
        <w:spacing w:after="0" w:line="240" w:lineRule="auto"/>
        <w:ind w:firstLine="454"/>
        <w:jc w:val="both"/>
        <w:rPr>
          <w:rFonts w:ascii="Times New Roman" w:hAnsi="Times New Roman" w:cs="Times New Roman"/>
          <w:sz w:val="20"/>
          <w:szCs w:val="20"/>
          <w:lang w:val="en-US"/>
        </w:rPr>
      </w:pPr>
      <w:r w:rsidRPr="00B13AEE">
        <w:rPr>
          <w:rFonts w:ascii="Times New Roman" w:hAnsi="Times New Roman" w:cs="Times New Roman"/>
          <w:sz w:val="20"/>
          <w:szCs w:val="20"/>
          <w:lang w:val="en"/>
        </w:rPr>
        <w:t xml:space="preserve">Thomas </w:t>
      </w:r>
      <w:proofErr w:type="gramStart"/>
      <w:r w:rsidRPr="00B13AEE">
        <w:rPr>
          <w:rFonts w:ascii="Times New Roman" w:hAnsi="Times New Roman" w:cs="Times New Roman"/>
          <w:sz w:val="20"/>
          <w:szCs w:val="20"/>
          <w:lang w:val="en"/>
        </w:rPr>
        <w:t>Hobbes.</w:t>
      </w:r>
      <w:r>
        <w:rPr>
          <w:rFonts w:ascii="Times New Roman" w:hAnsi="Times New Roman" w:cs="Times New Roman"/>
          <w:sz w:val="20"/>
          <w:szCs w:val="20"/>
          <w:lang w:val="en"/>
        </w:rPr>
        <w:t>(</w:t>
      </w:r>
      <w:proofErr w:type="gramEnd"/>
      <w:r w:rsidRPr="00B13AEE">
        <w:rPr>
          <w:rFonts w:ascii="Times New Roman" w:hAnsi="Times New Roman" w:cs="Times New Roman"/>
          <w:sz w:val="20"/>
          <w:szCs w:val="20"/>
          <w:lang w:val="en"/>
        </w:rPr>
        <w:t>2021</w:t>
      </w:r>
      <w:r>
        <w:rPr>
          <w:rFonts w:ascii="Times New Roman" w:hAnsi="Times New Roman" w:cs="Times New Roman"/>
          <w:sz w:val="20"/>
          <w:szCs w:val="20"/>
          <w:lang w:val="en"/>
        </w:rPr>
        <w:t>)</w:t>
      </w:r>
      <w:r w:rsidRPr="00B13AEE">
        <w:rPr>
          <w:rFonts w:ascii="Times New Roman" w:hAnsi="Times New Roman" w:cs="Times New Roman"/>
          <w:sz w:val="20"/>
          <w:szCs w:val="20"/>
          <w:lang w:val="en"/>
        </w:rPr>
        <w:t xml:space="preserve"> Leviathan (translated from English by A. </w:t>
      </w:r>
      <w:proofErr w:type="spellStart"/>
      <w:r w:rsidRPr="00B13AEE">
        <w:rPr>
          <w:rFonts w:ascii="Times New Roman" w:hAnsi="Times New Roman" w:cs="Times New Roman"/>
          <w:sz w:val="20"/>
          <w:szCs w:val="20"/>
          <w:lang w:val="en"/>
        </w:rPr>
        <w:t>Guterman</w:t>
      </w:r>
      <w:proofErr w:type="spellEnd"/>
      <w:r w:rsidRPr="00B13AEE">
        <w:rPr>
          <w:rFonts w:ascii="Times New Roman" w:hAnsi="Times New Roman" w:cs="Times New Roman"/>
          <w:sz w:val="20"/>
          <w:szCs w:val="20"/>
          <w:lang w:val="en"/>
        </w:rPr>
        <w:t>).</w:t>
      </w:r>
      <w:r>
        <w:rPr>
          <w:rFonts w:ascii="Times New Roman" w:hAnsi="Times New Roman" w:cs="Times New Roman"/>
          <w:sz w:val="20"/>
          <w:szCs w:val="20"/>
          <w:lang w:val="en"/>
        </w:rPr>
        <w:t>[</w:t>
      </w:r>
      <w:r w:rsidRPr="00B13AEE">
        <w:rPr>
          <w:rFonts w:ascii="Times New Roman" w:hAnsi="Times New Roman" w:cs="Times New Roman"/>
          <w:sz w:val="20"/>
          <w:szCs w:val="20"/>
          <w:lang w:val="en"/>
        </w:rPr>
        <w:t>Leviathan</w:t>
      </w:r>
      <w:r>
        <w:rPr>
          <w:rFonts w:ascii="Times New Roman" w:hAnsi="Times New Roman" w:cs="Times New Roman"/>
          <w:sz w:val="20"/>
          <w:szCs w:val="20"/>
          <w:lang w:val="en"/>
        </w:rPr>
        <w:t>]</w:t>
      </w:r>
      <w:r w:rsidRPr="00B13AEE">
        <w:rPr>
          <w:rFonts w:ascii="Times New Roman" w:hAnsi="Times New Roman" w:cs="Times New Roman"/>
          <w:sz w:val="20"/>
          <w:szCs w:val="20"/>
          <w:lang w:val="en"/>
        </w:rPr>
        <w:t xml:space="preserve"> </w:t>
      </w:r>
      <w:r>
        <w:rPr>
          <w:rFonts w:ascii="Times New Roman" w:hAnsi="Times New Roman" w:cs="Times New Roman"/>
          <w:sz w:val="20"/>
          <w:szCs w:val="20"/>
          <w:lang w:val="en"/>
        </w:rPr>
        <w:t>//</w:t>
      </w:r>
      <w:r w:rsidRPr="00B13AEE">
        <w:rPr>
          <w:rFonts w:ascii="Times New Roman" w:hAnsi="Times New Roman" w:cs="Times New Roman"/>
          <w:sz w:val="20"/>
          <w:szCs w:val="20"/>
          <w:lang w:val="en"/>
        </w:rPr>
        <w:t>Moscow: AST..-- 800 s</w:t>
      </w:r>
      <w:r>
        <w:rPr>
          <w:rFonts w:ascii="Times New Roman" w:hAnsi="Times New Roman" w:cs="Times New Roman"/>
          <w:sz w:val="20"/>
          <w:szCs w:val="20"/>
          <w:lang w:val="en"/>
        </w:rPr>
        <w:t>.(In Russian)</w:t>
      </w:r>
    </w:p>
    <w:p w14:paraId="6AC37C61" w14:textId="76C4F8EA" w:rsidR="00FA2E71" w:rsidRPr="00DB49F7" w:rsidRDefault="00A11D17" w:rsidP="00DB49F7">
      <w:pPr>
        <w:spacing w:after="0" w:line="240" w:lineRule="auto"/>
        <w:ind w:firstLine="454"/>
        <w:jc w:val="both"/>
        <w:rPr>
          <w:rFonts w:ascii="Times New Roman" w:hAnsi="Times New Roman" w:cs="Times New Roman"/>
          <w:sz w:val="20"/>
          <w:szCs w:val="20"/>
          <w:lang w:val="en-US"/>
        </w:rPr>
      </w:pPr>
      <w:proofErr w:type="spellStart"/>
      <w:r w:rsidRPr="00410246">
        <w:rPr>
          <w:rFonts w:ascii="Times New Roman" w:hAnsi="Times New Roman" w:cs="Times New Roman"/>
          <w:sz w:val="20"/>
          <w:szCs w:val="20"/>
          <w:lang w:val="en-US"/>
        </w:rPr>
        <w:t>Torsten</w:t>
      </w:r>
      <w:proofErr w:type="spellEnd"/>
      <w:r w:rsidRPr="00410246">
        <w:rPr>
          <w:rFonts w:ascii="Times New Roman" w:hAnsi="Times New Roman" w:cs="Times New Roman"/>
          <w:sz w:val="20"/>
          <w:szCs w:val="20"/>
          <w:lang w:val="en-US"/>
        </w:rPr>
        <w:t xml:space="preserve"> </w:t>
      </w:r>
      <w:proofErr w:type="gramStart"/>
      <w:r w:rsidRPr="00410246">
        <w:rPr>
          <w:rFonts w:ascii="Times New Roman" w:hAnsi="Times New Roman" w:cs="Times New Roman"/>
          <w:sz w:val="20"/>
          <w:szCs w:val="20"/>
          <w:lang w:val="en-US"/>
        </w:rPr>
        <w:t>M.</w:t>
      </w:r>
      <w:r>
        <w:rPr>
          <w:rFonts w:ascii="Times New Roman" w:hAnsi="Times New Roman" w:cs="Times New Roman"/>
          <w:sz w:val="20"/>
          <w:szCs w:val="20"/>
          <w:lang w:val="en-US"/>
        </w:rPr>
        <w:t>(</w:t>
      </w:r>
      <w:proofErr w:type="gramEnd"/>
      <w:r w:rsidRPr="00B13AEE">
        <w:rPr>
          <w:rFonts w:ascii="Times New Roman" w:hAnsi="Times New Roman" w:cs="Times New Roman"/>
          <w:sz w:val="20"/>
          <w:szCs w:val="20"/>
          <w:lang w:val="en-US"/>
        </w:rPr>
        <w:t>2017</w:t>
      </w:r>
      <w:r>
        <w:rPr>
          <w:rFonts w:ascii="Times New Roman" w:hAnsi="Times New Roman" w:cs="Times New Roman"/>
          <w:sz w:val="20"/>
          <w:szCs w:val="20"/>
          <w:lang w:val="en-US"/>
        </w:rPr>
        <w:t>)</w:t>
      </w:r>
      <w:r w:rsidRPr="00410246">
        <w:rPr>
          <w:rFonts w:ascii="Times New Roman" w:hAnsi="Times New Roman" w:cs="Times New Roman"/>
          <w:sz w:val="20"/>
          <w:szCs w:val="20"/>
          <w:lang w:val="en-US"/>
        </w:rPr>
        <w:t xml:space="preserve"> The role of power in socia</w:t>
      </w:r>
      <w:r>
        <w:rPr>
          <w:rFonts w:ascii="Times New Roman" w:hAnsi="Times New Roman" w:cs="Times New Roman"/>
          <w:sz w:val="20"/>
          <w:szCs w:val="20"/>
          <w:lang w:val="en-US"/>
        </w:rPr>
        <w:t xml:space="preserve">l explanation. – Sussex: Sage. </w:t>
      </w:r>
      <w:r w:rsidRPr="00B13AEE">
        <w:rPr>
          <w:rFonts w:ascii="Times New Roman" w:hAnsi="Times New Roman" w:cs="Times New Roman"/>
          <w:sz w:val="20"/>
          <w:szCs w:val="20"/>
          <w:lang w:val="en-US"/>
        </w:rPr>
        <w:t xml:space="preserve">- 1–17 </w:t>
      </w:r>
      <w:r w:rsidRPr="00410246">
        <w:rPr>
          <w:rFonts w:ascii="Times New Roman" w:hAnsi="Times New Roman" w:cs="Times New Roman"/>
          <w:sz w:val="20"/>
          <w:szCs w:val="20"/>
          <w:lang w:val="en-US"/>
        </w:rPr>
        <w:t>p</w:t>
      </w:r>
      <w:r w:rsidRPr="00B13AEE">
        <w:rPr>
          <w:rFonts w:ascii="Times New Roman" w:hAnsi="Times New Roman" w:cs="Times New Roman"/>
          <w:sz w:val="20"/>
          <w:szCs w:val="20"/>
          <w:lang w:val="en-US"/>
        </w:rPr>
        <w:t>.</w:t>
      </w:r>
    </w:p>
    <w:sectPr w:rsidR="00FA2E71" w:rsidRPr="00DB49F7" w:rsidSect="009679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NewRomanPS-BoldMT">
    <w:altName w:val="MS Mincho"/>
    <w:panose1 w:val="020B0604020202020204"/>
    <w:charset w:val="80"/>
    <w:family w:val="auto"/>
    <w:notTrueType/>
    <w:pitch w:val="default"/>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71B"/>
    <w:multiLevelType w:val="hybridMultilevel"/>
    <w:tmpl w:val="6DBE6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B30EC"/>
    <w:multiLevelType w:val="hybridMultilevel"/>
    <w:tmpl w:val="57E6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D1"/>
    <w:rsid w:val="00000972"/>
    <w:rsid w:val="000046D4"/>
    <w:rsid w:val="00030C22"/>
    <w:rsid w:val="000477EE"/>
    <w:rsid w:val="000504A9"/>
    <w:rsid w:val="00055108"/>
    <w:rsid w:val="00064FE7"/>
    <w:rsid w:val="00067ADF"/>
    <w:rsid w:val="0007066F"/>
    <w:rsid w:val="000706D8"/>
    <w:rsid w:val="00071EEA"/>
    <w:rsid w:val="00073F37"/>
    <w:rsid w:val="00077773"/>
    <w:rsid w:val="00083C7A"/>
    <w:rsid w:val="00083D65"/>
    <w:rsid w:val="00087660"/>
    <w:rsid w:val="00097291"/>
    <w:rsid w:val="000A0692"/>
    <w:rsid w:val="000B57E3"/>
    <w:rsid w:val="000C39F0"/>
    <w:rsid w:val="000C6BDC"/>
    <w:rsid w:val="000D11AE"/>
    <w:rsid w:val="000D62F7"/>
    <w:rsid w:val="000E4554"/>
    <w:rsid w:val="000F51B3"/>
    <w:rsid w:val="00104CDA"/>
    <w:rsid w:val="00105B27"/>
    <w:rsid w:val="00106D4E"/>
    <w:rsid w:val="00114C99"/>
    <w:rsid w:val="00116CC3"/>
    <w:rsid w:val="00120808"/>
    <w:rsid w:val="001236D3"/>
    <w:rsid w:val="00127B9A"/>
    <w:rsid w:val="00133474"/>
    <w:rsid w:val="001378DE"/>
    <w:rsid w:val="00144874"/>
    <w:rsid w:val="0014587F"/>
    <w:rsid w:val="00154FFA"/>
    <w:rsid w:val="001659B1"/>
    <w:rsid w:val="0018049E"/>
    <w:rsid w:val="00181A6B"/>
    <w:rsid w:val="00193B35"/>
    <w:rsid w:val="001B7FF4"/>
    <w:rsid w:val="001C7398"/>
    <w:rsid w:val="001D081E"/>
    <w:rsid w:val="001E0AC9"/>
    <w:rsid w:val="001F17A4"/>
    <w:rsid w:val="001F33CC"/>
    <w:rsid w:val="00202BBD"/>
    <w:rsid w:val="00203531"/>
    <w:rsid w:val="00210B4D"/>
    <w:rsid w:val="00221A5B"/>
    <w:rsid w:val="00246C58"/>
    <w:rsid w:val="00266CEA"/>
    <w:rsid w:val="002748D5"/>
    <w:rsid w:val="00283D76"/>
    <w:rsid w:val="00285E08"/>
    <w:rsid w:val="0029549E"/>
    <w:rsid w:val="002B02B6"/>
    <w:rsid w:val="002B4B55"/>
    <w:rsid w:val="002C7750"/>
    <w:rsid w:val="002D4020"/>
    <w:rsid w:val="002E07EE"/>
    <w:rsid w:val="002E0D0E"/>
    <w:rsid w:val="0030660C"/>
    <w:rsid w:val="00314A98"/>
    <w:rsid w:val="00321370"/>
    <w:rsid w:val="003276D1"/>
    <w:rsid w:val="00334454"/>
    <w:rsid w:val="00334F4E"/>
    <w:rsid w:val="00337884"/>
    <w:rsid w:val="0034259F"/>
    <w:rsid w:val="00354030"/>
    <w:rsid w:val="00366899"/>
    <w:rsid w:val="00376F89"/>
    <w:rsid w:val="00383DA2"/>
    <w:rsid w:val="00386496"/>
    <w:rsid w:val="00390340"/>
    <w:rsid w:val="003A1DE4"/>
    <w:rsid w:val="003A7A80"/>
    <w:rsid w:val="003C5D22"/>
    <w:rsid w:val="003D1515"/>
    <w:rsid w:val="003E1470"/>
    <w:rsid w:val="003E2CA9"/>
    <w:rsid w:val="003F11DC"/>
    <w:rsid w:val="004009C2"/>
    <w:rsid w:val="004073FD"/>
    <w:rsid w:val="00410246"/>
    <w:rsid w:val="00441B2C"/>
    <w:rsid w:val="00463668"/>
    <w:rsid w:val="00474C3D"/>
    <w:rsid w:val="00476D97"/>
    <w:rsid w:val="00490D93"/>
    <w:rsid w:val="00491BAB"/>
    <w:rsid w:val="0049759E"/>
    <w:rsid w:val="004A362A"/>
    <w:rsid w:val="004B6B77"/>
    <w:rsid w:val="0050332C"/>
    <w:rsid w:val="00512F0E"/>
    <w:rsid w:val="00514D16"/>
    <w:rsid w:val="005222BC"/>
    <w:rsid w:val="005316D6"/>
    <w:rsid w:val="00533B52"/>
    <w:rsid w:val="0054005D"/>
    <w:rsid w:val="0057204B"/>
    <w:rsid w:val="005A71FB"/>
    <w:rsid w:val="005D3FDE"/>
    <w:rsid w:val="005E390C"/>
    <w:rsid w:val="005E5100"/>
    <w:rsid w:val="005E58CA"/>
    <w:rsid w:val="005F34C2"/>
    <w:rsid w:val="00607301"/>
    <w:rsid w:val="006075D9"/>
    <w:rsid w:val="00624845"/>
    <w:rsid w:val="00627F22"/>
    <w:rsid w:val="00636C40"/>
    <w:rsid w:val="00636D7F"/>
    <w:rsid w:val="00637F13"/>
    <w:rsid w:val="00644561"/>
    <w:rsid w:val="00646EB9"/>
    <w:rsid w:val="0066261D"/>
    <w:rsid w:val="0066631F"/>
    <w:rsid w:val="00666B96"/>
    <w:rsid w:val="006850A1"/>
    <w:rsid w:val="00690F08"/>
    <w:rsid w:val="006A5257"/>
    <w:rsid w:val="006A61DC"/>
    <w:rsid w:val="006B1634"/>
    <w:rsid w:val="006B7443"/>
    <w:rsid w:val="006C29E3"/>
    <w:rsid w:val="006C4391"/>
    <w:rsid w:val="006C45DA"/>
    <w:rsid w:val="006D36E6"/>
    <w:rsid w:val="006D5260"/>
    <w:rsid w:val="0070085B"/>
    <w:rsid w:val="007120F4"/>
    <w:rsid w:val="0071423B"/>
    <w:rsid w:val="007406B2"/>
    <w:rsid w:val="007440FC"/>
    <w:rsid w:val="007536C5"/>
    <w:rsid w:val="00774EFF"/>
    <w:rsid w:val="007A2167"/>
    <w:rsid w:val="007A3A69"/>
    <w:rsid w:val="007A65C5"/>
    <w:rsid w:val="007B130B"/>
    <w:rsid w:val="007E2FA5"/>
    <w:rsid w:val="007F4C37"/>
    <w:rsid w:val="00801C79"/>
    <w:rsid w:val="008052FF"/>
    <w:rsid w:val="00810BCC"/>
    <w:rsid w:val="008225A6"/>
    <w:rsid w:val="00833AB2"/>
    <w:rsid w:val="00834CA1"/>
    <w:rsid w:val="00845EDA"/>
    <w:rsid w:val="0089732A"/>
    <w:rsid w:val="008A55E8"/>
    <w:rsid w:val="008B7BEF"/>
    <w:rsid w:val="008C1007"/>
    <w:rsid w:val="008C6A04"/>
    <w:rsid w:val="008C7BCF"/>
    <w:rsid w:val="008D0477"/>
    <w:rsid w:val="008D0DA2"/>
    <w:rsid w:val="008F4402"/>
    <w:rsid w:val="00910C1B"/>
    <w:rsid w:val="00935C65"/>
    <w:rsid w:val="0095673D"/>
    <w:rsid w:val="00957945"/>
    <w:rsid w:val="0096797E"/>
    <w:rsid w:val="00970361"/>
    <w:rsid w:val="009710B0"/>
    <w:rsid w:val="00987170"/>
    <w:rsid w:val="00997592"/>
    <w:rsid w:val="009A2580"/>
    <w:rsid w:val="009C2923"/>
    <w:rsid w:val="009C4F7B"/>
    <w:rsid w:val="009D235E"/>
    <w:rsid w:val="00A11496"/>
    <w:rsid w:val="00A11D17"/>
    <w:rsid w:val="00A24E2E"/>
    <w:rsid w:val="00A267C3"/>
    <w:rsid w:val="00A26E93"/>
    <w:rsid w:val="00A32843"/>
    <w:rsid w:val="00A33FA0"/>
    <w:rsid w:val="00A73A6F"/>
    <w:rsid w:val="00A743BD"/>
    <w:rsid w:val="00A867D8"/>
    <w:rsid w:val="00AA1F3E"/>
    <w:rsid w:val="00AD74C0"/>
    <w:rsid w:val="00AE3863"/>
    <w:rsid w:val="00B02763"/>
    <w:rsid w:val="00B0322D"/>
    <w:rsid w:val="00B100FB"/>
    <w:rsid w:val="00B13AEE"/>
    <w:rsid w:val="00B14755"/>
    <w:rsid w:val="00B23C4E"/>
    <w:rsid w:val="00B32AE1"/>
    <w:rsid w:val="00B35A29"/>
    <w:rsid w:val="00B669D2"/>
    <w:rsid w:val="00B77CB3"/>
    <w:rsid w:val="00B811BD"/>
    <w:rsid w:val="00B87948"/>
    <w:rsid w:val="00BA6A67"/>
    <w:rsid w:val="00BC1990"/>
    <w:rsid w:val="00BE254F"/>
    <w:rsid w:val="00C07F0F"/>
    <w:rsid w:val="00C1768B"/>
    <w:rsid w:val="00C23263"/>
    <w:rsid w:val="00C237B3"/>
    <w:rsid w:val="00C25E81"/>
    <w:rsid w:val="00C33DB7"/>
    <w:rsid w:val="00C343F2"/>
    <w:rsid w:val="00C55DD4"/>
    <w:rsid w:val="00C7097A"/>
    <w:rsid w:val="00C82C1D"/>
    <w:rsid w:val="00C91629"/>
    <w:rsid w:val="00C9385D"/>
    <w:rsid w:val="00C93FC7"/>
    <w:rsid w:val="00CD61D1"/>
    <w:rsid w:val="00CE1549"/>
    <w:rsid w:val="00CE4410"/>
    <w:rsid w:val="00CE7414"/>
    <w:rsid w:val="00D011E4"/>
    <w:rsid w:val="00D028A8"/>
    <w:rsid w:val="00D16140"/>
    <w:rsid w:val="00D2392F"/>
    <w:rsid w:val="00D54440"/>
    <w:rsid w:val="00D560A2"/>
    <w:rsid w:val="00D7764F"/>
    <w:rsid w:val="00DA5134"/>
    <w:rsid w:val="00DA59DF"/>
    <w:rsid w:val="00DB39AB"/>
    <w:rsid w:val="00DB49F7"/>
    <w:rsid w:val="00DE2289"/>
    <w:rsid w:val="00DE7F82"/>
    <w:rsid w:val="00E22069"/>
    <w:rsid w:val="00E24703"/>
    <w:rsid w:val="00E418CA"/>
    <w:rsid w:val="00E53398"/>
    <w:rsid w:val="00E7267E"/>
    <w:rsid w:val="00E819C3"/>
    <w:rsid w:val="00EA28DA"/>
    <w:rsid w:val="00EA7547"/>
    <w:rsid w:val="00EB22C3"/>
    <w:rsid w:val="00EB5811"/>
    <w:rsid w:val="00EC2B61"/>
    <w:rsid w:val="00EC2E86"/>
    <w:rsid w:val="00EC5502"/>
    <w:rsid w:val="00EC6618"/>
    <w:rsid w:val="00EE6FAA"/>
    <w:rsid w:val="00F127B4"/>
    <w:rsid w:val="00F16A0C"/>
    <w:rsid w:val="00F2527C"/>
    <w:rsid w:val="00F34906"/>
    <w:rsid w:val="00F40947"/>
    <w:rsid w:val="00F445FC"/>
    <w:rsid w:val="00F527FE"/>
    <w:rsid w:val="00F547C6"/>
    <w:rsid w:val="00F62543"/>
    <w:rsid w:val="00F62F92"/>
    <w:rsid w:val="00F949B4"/>
    <w:rsid w:val="00FA2E71"/>
    <w:rsid w:val="00FA4344"/>
    <w:rsid w:val="00FB15B9"/>
    <w:rsid w:val="00FB4019"/>
    <w:rsid w:val="00FB4443"/>
    <w:rsid w:val="00FC024E"/>
    <w:rsid w:val="00FD3B62"/>
    <w:rsid w:val="00FD5583"/>
    <w:rsid w:val="00FE567C"/>
    <w:rsid w:val="00FF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85F"/>
  <w15:docId w15:val="{CDD7CF84-1772-584E-8853-C9EAEF4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301"/>
    <w:pPr>
      <w:ind w:left="720"/>
      <w:contextualSpacing/>
    </w:pPr>
  </w:style>
  <w:style w:type="character" w:styleId="a4">
    <w:name w:val="Hyperlink"/>
    <w:basedOn w:val="a0"/>
    <w:uiPriority w:val="99"/>
    <w:unhideWhenUsed/>
    <w:rsid w:val="002B4B55"/>
    <w:rPr>
      <w:color w:val="0563C1" w:themeColor="hyperlink"/>
      <w:u w:val="single"/>
    </w:rPr>
  </w:style>
  <w:style w:type="paragraph" w:styleId="a5">
    <w:name w:val="Normal (Web)"/>
    <w:basedOn w:val="a"/>
    <w:uiPriority w:val="99"/>
    <w:semiHidden/>
    <w:unhideWhenUsed/>
    <w:rsid w:val="00145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cid-id-https">
    <w:name w:val="orcid-id-https"/>
    <w:basedOn w:val="a0"/>
    <w:rsid w:val="008052FF"/>
  </w:style>
  <w:style w:type="paragraph" w:styleId="a6">
    <w:name w:val="Balloon Text"/>
    <w:basedOn w:val="a"/>
    <w:link w:val="a7"/>
    <w:uiPriority w:val="99"/>
    <w:semiHidden/>
    <w:unhideWhenUsed/>
    <w:rsid w:val="00B879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8234">
      <w:bodyDiv w:val="1"/>
      <w:marLeft w:val="0"/>
      <w:marRight w:val="0"/>
      <w:marTop w:val="0"/>
      <w:marBottom w:val="0"/>
      <w:divBdr>
        <w:top w:val="none" w:sz="0" w:space="0" w:color="auto"/>
        <w:left w:val="none" w:sz="0" w:space="0" w:color="auto"/>
        <w:bottom w:val="none" w:sz="0" w:space="0" w:color="auto"/>
        <w:right w:val="none" w:sz="0" w:space="0" w:color="auto"/>
      </w:divBdr>
    </w:div>
    <w:div w:id="1872298715">
      <w:bodyDiv w:val="1"/>
      <w:marLeft w:val="0"/>
      <w:marRight w:val="0"/>
      <w:marTop w:val="0"/>
      <w:marBottom w:val="0"/>
      <w:divBdr>
        <w:top w:val="none" w:sz="0" w:space="0" w:color="auto"/>
        <w:left w:val="none" w:sz="0" w:space="0" w:color="auto"/>
        <w:bottom w:val="none" w:sz="0" w:space="0" w:color="auto"/>
        <w:right w:val="none" w:sz="0" w:space="0" w:color="auto"/>
      </w:divBdr>
      <w:divsChild>
        <w:div w:id="1136875622">
          <w:marLeft w:val="0"/>
          <w:marRight w:val="0"/>
          <w:marTop w:val="0"/>
          <w:marBottom w:val="0"/>
          <w:divBdr>
            <w:top w:val="none" w:sz="0" w:space="0" w:color="auto"/>
            <w:left w:val="none" w:sz="0" w:space="0" w:color="auto"/>
            <w:bottom w:val="none" w:sz="0" w:space="0" w:color="auto"/>
            <w:right w:val="none" w:sz="0" w:space="0" w:color="auto"/>
          </w:divBdr>
        </w:div>
        <w:div w:id="1786459833">
          <w:marLeft w:val="0"/>
          <w:marRight w:val="0"/>
          <w:marTop w:val="0"/>
          <w:marBottom w:val="0"/>
          <w:divBdr>
            <w:top w:val="none" w:sz="0" w:space="0" w:color="auto"/>
            <w:left w:val="none" w:sz="0" w:space="0" w:color="auto"/>
            <w:bottom w:val="none" w:sz="0" w:space="0" w:color="auto"/>
            <w:right w:val="none" w:sz="0" w:space="0" w:color="auto"/>
          </w:divBdr>
        </w:div>
        <w:div w:id="1685862900">
          <w:marLeft w:val="0"/>
          <w:marRight w:val="0"/>
          <w:marTop w:val="0"/>
          <w:marBottom w:val="0"/>
          <w:divBdr>
            <w:top w:val="none" w:sz="0" w:space="0" w:color="auto"/>
            <w:left w:val="none" w:sz="0" w:space="0" w:color="auto"/>
            <w:bottom w:val="none" w:sz="0" w:space="0" w:color="auto"/>
            <w:right w:val="none" w:sz="0" w:space="0" w:color="auto"/>
          </w:divBdr>
        </w:div>
        <w:div w:id="1895266389">
          <w:marLeft w:val="0"/>
          <w:marRight w:val="0"/>
          <w:marTop w:val="0"/>
          <w:marBottom w:val="0"/>
          <w:divBdr>
            <w:top w:val="none" w:sz="0" w:space="0" w:color="auto"/>
            <w:left w:val="none" w:sz="0" w:space="0" w:color="auto"/>
            <w:bottom w:val="none" w:sz="0" w:space="0" w:color="auto"/>
            <w:right w:val="none" w:sz="0" w:space="0" w:color="auto"/>
          </w:divBdr>
        </w:div>
        <w:div w:id="2117172800">
          <w:marLeft w:val="0"/>
          <w:marRight w:val="0"/>
          <w:marTop w:val="0"/>
          <w:marBottom w:val="0"/>
          <w:divBdr>
            <w:top w:val="none" w:sz="0" w:space="0" w:color="auto"/>
            <w:left w:val="none" w:sz="0" w:space="0" w:color="auto"/>
            <w:bottom w:val="none" w:sz="0" w:space="0" w:color="auto"/>
            <w:right w:val="none" w:sz="0" w:space="0" w:color="auto"/>
          </w:divBdr>
        </w:div>
        <w:div w:id="277493136">
          <w:marLeft w:val="0"/>
          <w:marRight w:val="0"/>
          <w:marTop w:val="0"/>
          <w:marBottom w:val="0"/>
          <w:divBdr>
            <w:top w:val="none" w:sz="0" w:space="0" w:color="auto"/>
            <w:left w:val="none" w:sz="0" w:space="0" w:color="auto"/>
            <w:bottom w:val="none" w:sz="0" w:space="0" w:color="auto"/>
            <w:right w:val="none" w:sz="0" w:space="0" w:color="auto"/>
          </w:divBdr>
        </w:div>
        <w:div w:id="2068793257">
          <w:marLeft w:val="0"/>
          <w:marRight w:val="0"/>
          <w:marTop w:val="0"/>
          <w:marBottom w:val="0"/>
          <w:divBdr>
            <w:top w:val="none" w:sz="0" w:space="0" w:color="auto"/>
            <w:left w:val="none" w:sz="0" w:space="0" w:color="auto"/>
            <w:bottom w:val="none" w:sz="0" w:space="0" w:color="auto"/>
            <w:right w:val="none" w:sz="0" w:space="0" w:color="auto"/>
          </w:divBdr>
        </w:div>
        <w:div w:id="1284460474">
          <w:marLeft w:val="0"/>
          <w:marRight w:val="0"/>
          <w:marTop w:val="0"/>
          <w:marBottom w:val="0"/>
          <w:divBdr>
            <w:top w:val="none" w:sz="0" w:space="0" w:color="auto"/>
            <w:left w:val="none" w:sz="0" w:space="0" w:color="auto"/>
            <w:bottom w:val="none" w:sz="0" w:space="0" w:color="auto"/>
            <w:right w:val="none" w:sz="0" w:space="0" w:color="auto"/>
          </w:divBdr>
        </w:div>
        <w:div w:id="698091104">
          <w:marLeft w:val="0"/>
          <w:marRight w:val="0"/>
          <w:marTop w:val="0"/>
          <w:marBottom w:val="0"/>
          <w:divBdr>
            <w:top w:val="none" w:sz="0" w:space="0" w:color="auto"/>
            <w:left w:val="none" w:sz="0" w:space="0" w:color="auto"/>
            <w:bottom w:val="none" w:sz="0" w:space="0" w:color="auto"/>
            <w:right w:val="none" w:sz="0" w:space="0" w:color="auto"/>
          </w:divBdr>
        </w:div>
        <w:div w:id="586352273">
          <w:marLeft w:val="0"/>
          <w:marRight w:val="0"/>
          <w:marTop w:val="0"/>
          <w:marBottom w:val="0"/>
          <w:divBdr>
            <w:top w:val="none" w:sz="0" w:space="0" w:color="auto"/>
            <w:left w:val="none" w:sz="0" w:space="0" w:color="auto"/>
            <w:bottom w:val="none" w:sz="0" w:space="0" w:color="auto"/>
            <w:right w:val="none" w:sz="0" w:space="0" w:color="auto"/>
          </w:divBdr>
        </w:div>
        <w:div w:id="1685354595">
          <w:marLeft w:val="0"/>
          <w:marRight w:val="0"/>
          <w:marTop w:val="0"/>
          <w:marBottom w:val="0"/>
          <w:divBdr>
            <w:top w:val="none" w:sz="0" w:space="0" w:color="auto"/>
            <w:left w:val="none" w:sz="0" w:space="0" w:color="auto"/>
            <w:bottom w:val="none" w:sz="0" w:space="0" w:color="auto"/>
            <w:right w:val="none" w:sz="0" w:space="0" w:color="auto"/>
          </w:divBdr>
        </w:div>
        <w:div w:id="741949228">
          <w:marLeft w:val="0"/>
          <w:marRight w:val="0"/>
          <w:marTop w:val="0"/>
          <w:marBottom w:val="0"/>
          <w:divBdr>
            <w:top w:val="none" w:sz="0" w:space="0" w:color="auto"/>
            <w:left w:val="none" w:sz="0" w:space="0" w:color="auto"/>
            <w:bottom w:val="none" w:sz="0" w:space="0" w:color="auto"/>
            <w:right w:val="none" w:sz="0" w:space="0" w:color="auto"/>
          </w:divBdr>
        </w:div>
        <w:div w:id="623199507">
          <w:marLeft w:val="0"/>
          <w:marRight w:val="0"/>
          <w:marTop w:val="0"/>
          <w:marBottom w:val="0"/>
          <w:divBdr>
            <w:top w:val="none" w:sz="0" w:space="0" w:color="auto"/>
            <w:left w:val="none" w:sz="0" w:space="0" w:color="auto"/>
            <w:bottom w:val="none" w:sz="0" w:space="0" w:color="auto"/>
            <w:right w:val="none" w:sz="0" w:space="0" w:color="auto"/>
          </w:divBdr>
        </w:div>
        <w:div w:id="107047829">
          <w:marLeft w:val="0"/>
          <w:marRight w:val="0"/>
          <w:marTop w:val="0"/>
          <w:marBottom w:val="0"/>
          <w:divBdr>
            <w:top w:val="none" w:sz="0" w:space="0" w:color="auto"/>
            <w:left w:val="none" w:sz="0" w:space="0" w:color="auto"/>
            <w:bottom w:val="none" w:sz="0" w:space="0" w:color="auto"/>
            <w:right w:val="none" w:sz="0" w:space="0" w:color="auto"/>
          </w:divBdr>
        </w:div>
        <w:div w:id="1222525560">
          <w:marLeft w:val="0"/>
          <w:marRight w:val="0"/>
          <w:marTop w:val="0"/>
          <w:marBottom w:val="0"/>
          <w:divBdr>
            <w:top w:val="none" w:sz="0" w:space="0" w:color="auto"/>
            <w:left w:val="none" w:sz="0" w:space="0" w:color="auto"/>
            <w:bottom w:val="none" w:sz="0" w:space="0" w:color="auto"/>
            <w:right w:val="none" w:sz="0" w:space="0" w:color="auto"/>
          </w:divBdr>
        </w:div>
        <w:div w:id="567502408">
          <w:marLeft w:val="0"/>
          <w:marRight w:val="0"/>
          <w:marTop w:val="0"/>
          <w:marBottom w:val="0"/>
          <w:divBdr>
            <w:top w:val="none" w:sz="0" w:space="0" w:color="auto"/>
            <w:left w:val="none" w:sz="0" w:space="0" w:color="auto"/>
            <w:bottom w:val="none" w:sz="0" w:space="0" w:color="auto"/>
            <w:right w:val="none" w:sz="0" w:space="0" w:color="auto"/>
          </w:divBdr>
        </w:div>
        <w:div w:id="2042124901">
          <w:marLeft w:val="0"/>
          <w:marRight w:val="0"/>
          <w:marTop w:val="0"/>
          <w:marBottom w:val="0"/>
          <w:divBdr>
            <w:top w:val="none" w:sz="0" w:space="0" w:color="auto"/>
            <w:left w:val="none" w:sz="0" w:space="0" w:color="auto"/>
            <w:bottom w:val="none" w:sz="0" w:space="0" w:color="auto"/>
            <w:right w:val="none" w:sz="0" w:space="0" w:color="auto"/>
          </w:divBdr>
        </w:div>
        <w:div w:id="2039817856">
          <w:marLeft w:val="0"/>
          <w:marRight w:val="0"/>
          <w:marTop w:val="0"/>
          <w:marBottom w:val="0"/>
          <w:divBdr>
            <w:top w:val="none" w:sz="0" w:space="0" w:color="auto"/>
            <w:left w:val="none" w:sz="0" w:space="0" w:color="auto"/>
            <w:bottom w:val="none" w:sz="0" w:space="0" w:color="auto"/>
            <w:right w:val="none" w:sz="0" w:space="0" w:color="auto"/>
          </w:divBdr>
        </w:div>
        <w:div w:id="296569385">
          <w:marLeft w:val="0"/>
          <w:marRight w:val="0"/>
          <w:marTop w:val="0"/>
          <w:marBottom w:val="0"/>
          <w:divBdr>
            <w:top w:val="none" w:sz="0" w:space="0" w:color="auto"/>
            <w:left w:val="none" w:sz="0" w:space="0" w:color="auto"/>
            <w:bottom w:val="none" w:sz="0" w:space="0" w:color="auto"/>
            <w:right w:val="none" w:sz="0" w:space="0" w:color="auto"/>
          </w:divBdr>
        </w:div>
        <w:div w:id="603733507">
          <w:marLeft w:val="0"/>
          <w:marRight w:val="0"/>
          <w:marTop w:val="0"/>
          <w:marBottom w:val="0"/>
          <w:divBdr>
            <w:top w:val="none" w:sz="0" w:space="0" w:color="auto"/>
            <w:left w:val="none" w:sz="0" w:space="0" w:color="auto"/>
            <w:bottom w:val="none" w:sz="0" w:space="0" w:color="auto"/>
            <w:right w:val="none" w:sz="0" w:space="0" w:color="auto"/>
          </w:divBdr>
        </w:div>
        <w:div w:id="386219508">
          <w:marLeft w:val="0"/>
          <w:marRight w:val="0"/>
          <w:marTop w:val="0"/>
          <w:marBottom w:val="0"/>
          <w:divBdr>
            <w:top w:val="none" w:sz="0" w:space="0" w:color="auto"/>
            <w:left w:val="none" w:sz="0" w:space="0" w:color="auto"/>
            <w:bottom w:val="none" w:sz="0" w:space="0" w:color="auto"/>
            <w:right w:val="none" w:sz="0" w:space="0" w:color="auto"/>
          </w:divBdr>
        </w:div>
        <w:div w:id="1543441111">
          <w:marLeft w:val="0"/>
          <w:marRight w:val="0"/>
          <w:marTop w:val="0"/>
          <w:marBottom w:val="0"/>
          <w:divBdr>
            <w:top w:val="none" w:sz="0" w:space="0" w:color="auto"/>
            <w:left w:val="none" w:sz="0" w:space="0" w:color="auto"/>
            <w:bottom w:val="none" w:sz="0" w:space="0" w:color="auto"/>
            <w:right w:val="none" w:sz="0" w:space="0" w:color="auto"/>
          </w:divBdr>
        </w:div>
      </w:divsChild>
    </w:div>
    <w:div w:id="20043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52-8379"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5756-62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725F-5BC2-4680-895D-61B078A9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7891</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Turarbek</cp:lastModifiedBy>
  <cp:revision>2</cp:revision>
  <dcterms:created xsi:type="dcterms:W3CDTF">2021-08-30T05:07:00Z</dcterms:created>
  <dcterms:modified xsi:type="dcterms:W3CDTF">2021-08-30T05:07:00Z</dcterms:modified>
</cp:coreProperties>
</file>